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A0" w:rsidRDefault="00BA31D9" w:rsidP="00204E2F">
      <w:pPr>
        <w:spacing w:line="360" w:lineRule="auto"/>
        <w:rPr>
          <w:b/>
          <w:sz w:val="32"/>
          <w:szCs w:val="32"/>
        </w:rPr>
      </w:pPr>
      <w:r w:rsidRPr="003C39CF">
        <w:rPr>
          <w:b/>
          <w:sz w:val="32"/>
          <w:szCs w:val="32"/>
        </w:rPr>
        <w:t>2021_04_07 Χαιρετισμός ΚΠΕ Μεσολογγίου</w:t>
      </w:r>
      <w:r w:rsidR="007259DA">
        <w:rPr>
          <w:b/>
          <w:sz w:val="32"/>
          <w:szCs w:val="32"/>
        </w:rPr>
        <w:t xml:space="preserve"> «Πανδημία, ας το δούμε ως ευκαιρία»</w:t>
      </w:r>
    </w:p>
    <w:p w:rsidR="00D44E72" w:rsidRDefault="00D44E72" w:rsidP="00204E2F">
      <w:pPr>
        <w:spacing w:line="360" w:lineRule="auto"/>
        <w:rPr>
          <w:sz w:val="32"/>
          <w:szCs w:val="32"/>
        </w:rPr>
      </w:pPr>
    </w:p>
    <w:p w:rsidR="007517EB" w:rsidRPr="007517EB" w:rsidRDefault="007517EB" w:rsidP="00204E2F">
      <w:pPr>
        <w:spacing w:line="360" w:lineRule="auto"/>
        <w:rPr>
          <w:sz w:val="32"/>
          <w:szCs w:val="32"/>
        </w:rPr>
      </w:pPr>
      <w:r w:rsidRPr="007517EB">
        <w:rPr>
          <w:sz w:val="32"/>
          <w:szCs w:val="32"/>
        </w:rPr>
        <w:t>Καλησπέρα</w:t>
      </w:r>
      <w:r>
        <w:rPr>
          <w:sz w:val="32"/>
          <w:szCs w:val="32"/>
        </w:rPr>
        <w:t xml:space="preserve"> και από εμένα και σας ευχαριστώ για την πρόσκληση</w:t>
      </w:r>
      <w:r w:rsidR="00CA7ED0">
        <w:rPr>
          <w:sz w:val="32"/>
          <w:szCs w:val="32"/>
        </w:rPr>
        <w:t xml:space="preserve"> να δούμε μαζί την </w:t>
      </w:r>
      <w:r w:rsidRPr="007517EB">
        <w:rPr>
          <w:sz w:val="32"/>
          <w:szCs w:val="32"/>
        </w:rPr>
        <w:t>Πανδη</w:t>
      </w:r>
      <w:r w:rsidR="00CA7ED0">
        <w:rPr>
          <w:sz w:val="32"/>
          <w:szCs w:val="32"/>
        </w:rPr>
        <w:t>μία</w:t>
      </w:r>
      <w:r w:rsidRPr="007517EB">
        <w:rPr>
          <w:sz w:val="32"/>
          <w:szCs w:val="32"/>
        </w:rPr>
        <w:t xml:space="preserve"> ως ευκαιρία</w:t>
      </w:r>
      <w:r w:rsidR="00CA7ED0">
        <w:rPr>
          <w:sz w:val="32"/>
          <w:szCs w:val="32"/>
        </w:rPr>
        <w:t>.</w:t>
      </w:r>
    </w:p>
    <w:p w:rsidR="00E44988" w:rsidRDefault="00CA7ED0" w:rsidP="00204E2F">
      <w:pPr>
        <w:spacing w:line="360" w:lineRule="auto"/>
        <w:rPr>
          <w:sz w:val="32"/>
          <w:szCs w:val="32"/>
        </w:rPr>
      </w:pPr>
      <w:r>
        <w:rPr>
          <w:sz w:val="32"/>
          <w:szCs w:val="32"/>
        </w:rPr>
        <w:t>Μια ιδέα τ</w:t>
      </w:r>
      <w:r w:rsidR="007517EB">
        <w:rPr>
          <w:sz w:val="32"/>
          <w:szCs w:val="32"/>
        </w:rPr>
        <w:t>ο</w:t>
      </w:r>
      <w:r>
        <w:rPr>
          <w:sz w:val="32"/>
          <w:szCs w:val="32"/>
        </w:rPr>
        <w:t>υ</w:t>
      </w:r>
      <w:r w:rsidR="007517EB">
        <w:rPr>
          <w:sz w:val="32"/>
          <w:szCs w:val="32"/>
        </w:rPr>
        <w:t xml:space="preserve"> Κ</w:t>
      </w:r>
      <w:r>
        <w:rPr>
          <w:sz w:val="32"/>
          <w:szCs w:val="32"/>
        </w:rPr>
        <w:t xml:space="preserve">έντρου </w:t>
      </w:r>
      <w:r w:rsidR="007517EB">
        <w:rPr>
          <w:sz w:val="32"/>
          <w:szCs w:val="32"/>
        </w:rPr>
        <w:t>Π</w:t>
      </w:r>
      <w:r>
        <w:rPr>
          <w:sz w:val="32"/>
          <w:szCs w:val="32"/>
        </w:rPr>
        <w:t xml:space="preserve">εριβαλλοντικής </w:t>
      </w:r>
      <w:r w:rsidR="007517EB">
        <w:rPr>
          <w:sz w:val="32"/>
          <w:szCs w:val="32"/>
        </w:rPr>
        <w:t>Ε</w:t>
      </w:r>
      <w:r>
        <w:rPr>
          <w:sz w:val="32"/>
          <w:szCs w:val="32"/>
        </w:rPr>
        <w:t>κπαίδευσης</w:t>
      </w:r>
      <w:r w:rsidR="007517EB">
        <w:rPr>
          <w:sz w:val="32"/>
          <w:szCs w:val="32"/>
        </w:rPr>
        <w:t xml:space="preserve"> Μεσολογγίου σε συνεργασία με το ΠΕΚΕΣ Δυτικής Ελλάδας</w:t>
      </w:r>
      <w:r w:rsidR="00772633">
        <w:rPr>
          <w:sz w:val="32"/>
          <w:szCs w:val="32"/>
        </w:rPr>
        <w:t>,</w:t>
      </w:r>
      <w:r w:rsidR="007517EB">
        <w:rPr>
          <w:sz w:val="32"/>
          <w:szCs w:val="32"/>
        </w:rPr>
        <w:t xml:space="preserve"> </w:t>
      </w:r>
      <w:r>
        <w:rPr>
          <w:sz w:val="32"/>
          <w:szCs w:val="32"/>
        </w:rPr>
        <w:t>που συνδιοργανώνου</w:t>
      </w:r>
      <w:r w:rsidR="007517EB">
        <w:rPr>
          <w:sz w:val="32"/>
          <w:szCs w:val="32"/>
        </w:rPr>
        <w:t xml:space="preserve">ν </w:t>
      </w:r>
      <w:r w:rsidR="00E87C5C">
        <w:rPr>
          <w:sz w:val="32"/>
          <w:szCs w:val="32"/>
        </w:rPr>
        <w:t>την</w:t>
      </w:r>
      <w:r>
        <w:rPr>
          <w:sz w:val="32"/>
          <w:szCs w:val="32"/>
        </w:rPr>
        <w:t xml:space="preserve"> ε</w:t>
      </w:r>
      <w:r w:rsidR="00E87C5C">
        <w:rPr>
          <w:sz w:val="32"/>
          <w:szCs w:val="32"/>
        </w:rPr>
        <w:t>πιμορφωτική ημερίδα</w:t>
      </w:r>
      <w:r w:rsidR="00AC2DF0">
        <w:rPr>
          <w:sz w:val="32"/>
          <w:szCs w:val="32"/>
        </w:rPr>
        <w:t xml:space="preserve"> και απευθύνονται σε</w:t>
      </w:r>
      <w:r w:rsidR="007517EB">
        <w:rPr>
          <w:sz w:val="32"/>
          <w:szCs w:val="32"/>
        </w:rPr>
        <w:t xml:space="preserve"> εκπαιδευτικούς Δευτεροβάθμιας Εκπαίδευσης.</w:t>
      </w:r>
    </w:p>
    <w:p w:rsidR="00E44988" w:rsidRDefault="00CA7ED0" w:rsidP="00204E2F">
      <w:pPr>
        <w:spacing w:line="360" w:lineRule="auto"/>
        <w:rPr>
          <w:sz w:val="32"/>
          <w:szCs w:val="32"/>
        </w:rPr>
      </w:pPr>
      <w:r>
        <w:rPr>
          <w:sz w:val="32"/>
          <w:szCs w:val="32"/>
        </w:rPr>
        <w:t>Είναι</w:t>
      </w:r>
      <w:r w:rsidR="00802A11">
        <w:rPr>
          <w:sz w:val="32"/>
          <w:szCs w:val="32"/>
        </w:rPr>
        <w:t>,</w:t>
      </w:r>
      <w:r>
        <w:rPr>
          <w:sz w:val="32"/>
          <w:szCs w:val="32"/>
        </w:rPr>
        <w:t xml:space="preserve"> πραγματικά</w:t>
      </w:r>
      <w:r w:rsidR="00802A11">
        <w:rPr>
          <w:sz w:val="32"/>
          <w:szCs w:val="32"/>
        </w:rPr>
        <w:t>,</w:t>
      </w:r>
      <w:r>
        <w:rPr>
          <w:sz w:val="32"/>
          <w:szCs w:val="32"/>
        </w:rPr>
        <w:t xml:space="preserve"> εντυπωσιακή η συμμετοχή και θα μου επιτρέψετε να αναφέρω ένα προς ένα τα</w:t>
      </w:r>
      <w:r w:rsidR="00177C38">
        <w:rPr>
          <w:sz w:val="32"/>
          <w:szCs w:val="32"/>
        </w:rPr>
        <w:t xml:space="preserve"> 9</w:t>
      </w:r>
      <w:r>
        <w:rPr>
          <w:sz w:val="32"/>
          <w:szCs w:val="32"/>
        </w:rPr>
        <w:t xml:space="preserve"> </w:t>
      </w:r>
      <w:r w:rsidR="00E07397" w:rsidRPr="00E07397">
        <w:rPr>
          <w:sz w:val="32"/>
          <w:szCs w:val="32"/>
        </w:rPr>
        <w:t xml:space="preserve">ΚΕΝΤΡΑ ΠΕΡΙΒΑΛΛΟΝΤΙΚΗΣ ΕΚΠΑΙΔΕΥΣΗΣ Μεσολογγίου, Δραπετσώνας, Ελευθερίου Κορδελιού &amp; </w:t>
      </w:r>
      <w:proofErr w:type="spellStart"/>
      <w:r w:rsidR="00E07397" w:rsidRPr="00E07397">
        <w:rPr>
          <w:sz w:val="32"/>
          <w:szCs w:val="32"/>
        </w:rPr>
        <w:t>Βερτίσκου</w:t>
      </w:r>
      <w:proofErr w:type="spellEnd"/>
      <w:r w:rsidR="00E07397" w:rsidRPr="00E07397">
        <w:rPr>
          <w:sz w:val="32"/>
          <w:szCs w:val="32"/>
        </w:rPr>
        <w:t>, Ιεράπετρας</w:t>
      </w:r>
      <w:r w:rsidR="007517EB">
        <w:rPr>
          <w:sz w:val="32"/>
          <w:szCs w:val="32"/>
        </w:rPr>
        <w:t xml:space="preserve"> -</w:t>
      </w:r>
      <w:r w:rsidR="00E07397" w:rsidRPr="00E07397">
        <w:rPr>
          <w:sz w:val="32"/>
          <w:szCs w:val="32"/>
        </w:rPr>
        <w:t xml:space="preserve"> Νεάπολης, Καλαμάτας, Κέρκυρας, </w:t>
      </w:r>
      <w:proofErr w:type="spellStart"/>
      <w:r w:rsidR="00E07397" w:rsidRPr="00E07397">
        <w:rPr>
          <w:sz w:val="32"/>
          <w:szCs w:val="32"/>
        </w:rPr>
        <w:t>Πραμάντων</w:t>
      </w:r>
      <w:proofErr w:type="spellEnd"/>
      <w:r w:rsidR="00E07397" w:rsidRPr="00E07397">
        <w:rPr>
          <w:sz w:val="32"/>
          <w:szCs w:val="32"/>
        </w:rPr>
        <w:t xml:space="preserve">, </w:t>
      </w:r>
      <w:proofErr w:type="spellStart"/>
      <w:r w:rsidR="00E07397" w:rsidRPr="00E07397">
        <w:rPr>
          <w:sz w:val="32"/>
          <w:szCs w:val="32"/>
        </w:rPr>
        <w:t>Σικυωνίων</w:t>
      </w:r>
      <w:proofErr w:type="spellEnd"/>
      <w:r w:rsidR="00E07397" w:rsidRPr="00E07397">
        <w:rPr>
          <w:sz w:val="32"/>
          <w:szCs w:val="32"/>
        </w:rPr>
        <w:t>, Φιλίππων</w:t>
      </w:r>
      <w:r>
        <w:rPr>
          <w:sz w:val="32"/>
          <w:szCs w:val="32"/>
        </w:rPr>
        <w:t xml:space="preserve">, τα </w:t>
      </w:r>
      <w:r w:rsidR="00177C38">
        <w:rPr>
          <w:sz w:val="32"/>
          <w:szCs w:val="32"/>
        </w:rPr>
        <w:t xml:space="preserve">9 </w:t>
      </w:r>
      <w:r>
        <w:rPr>
          <w:sz w:val="32"/>
          <w:szCs w:val="32"/>
        </w:rPr>
        <w:t>ΠΕΡΙΦΕΡΕΙΑΚΑ ΚΕΝΤΡΑ ΕΚΠΑΙΔΕΥΤΙ</w:t>
      </w:r>
      <w:r w:rsidR="00E07397" w:rsidRPr="00E07397">
        <w:rPr>
          <w:sz w:val="32"/>
          <w:szCs w:val="32"/>
        </w:rPr>
        <w:t>ΚΟΥ ΣΧΕΔΙΑΣΜΟΥ Δυτικής Ελλάδας, 1ο Αττικής, 6ο Αττικής, 2ο Βορείου Αιγαίου, Θεσσαλίας, 3ο Κεντρικής Μακεδονίας, Κρήτης, Πελοποννήσου, Στερεάς Ελλάδας</w:t>
      </w:r>
      <w:r>
        <w:rPr>
          <w:sz w:val="32"/>
          <w:szCs w:val="32"/>
        </w:rPr>
        <w:t xml:space="preserve">, καθώς και </w:t>
      </w:r>
      <w:r w:rsidR="00177C38">
        <w:rPr>
          <w:sz w:val="32"/>
          <w:szCs w:val="32"/>
        </w:rPr>
        <w:t>τις 15</w:t>
      </w:r>
      <w:r>
        <w:rPr>
          <w:sz w:val="32"/>
          <w:szCs w:val="32"/>
        </w:rPr>
        <w:t xml:space="preserve"> </w:t>
      </w:r>
      <w:r w:rsidR="008665A8">
        <w:rPr>
          <w:sz w:val="32"/>
          <w:szCs w:val="32"/>
        </w:rPr>
        <w:t>ΔΙΕΥΘΥΝΣΕΙΣ ΔΕΥΤΕΡΟΒΑΘΜΙΑΣ ΕΚΠΑΙΔΕΥΣΗΣ</w:t>
      </w:r>
      <w:r w:rsidR="008665A8" w:rsidRPr="008665A8">
        <w:rPr>
          <w:sz w:val="32"/>
          <w:szCs w:val="32"/>
        </w:rPr>
        <w:t xml:space="preserve"> Αιτωλοακαρνανίας, Α ́ Αθήνας, Ανατολικής Θεσσαλονίκης</w:t>
      </w:r>
      <w:r w:rsidR="00177C38">
        <w:rPr>
          <w:sz w:val="32"/>
          <w:szCs w:val="32"/>
        </w:rPr>
        <w:t>,</w:t>
      </w:r>
      <w:r w:rsidR="008665A8" w:rsidRPr="008665A8">
        <w:rPr>
          <w:sz w:val="32"/>
          <w:szCs w:val="32"/>
        </w:rPr>
        <w:t xml:space="preserve"> Αργολίδας, Αχαΐας, </w:t>
      </w:r>
      <w:r w:rsidR="008665A8" w:rsidRPr="008665A8">
        <w:rPr>
          <w:sz w:val="32"/>
          <w:szCs w:val="32"/>
        </w:rPr>
        <w:lastRenderedPageBreak/>
        <w:t xml:space="preserve">Δράμας, Δωδεκανήσου, Ευβοίας, Ημαθίας, Ηρακλείου, Ιωαννίνων, Κεφαλληνίας, Μαγνησίας, </w:t>
      </w:r>
      <w:r w:rsidR="00E44988" w:rsidRPr="008665A8">
        <w:rPr>
          <w:sz w:val="32"/>
          <w:szCs w:val="32"/>
        </w:rPr>
        <w:t>Πιερίας, Ρεθύμνου</w:t>
      </w:r>
      <w:r w:rsidR="007517EB">
        <w:rPr>
          <w:sz w:val="32"/>
          <w:szCs w:val="32"/>
        </w:rPr>
        <w:t>.</w:t>
      </w:r>
    </w:p>
    <w:p w:rsidR="00177C38" w:rsidRDefault="00177C38" w:rsidP="00204E2F">
      <w:pPr>
        <w:spacing w:line="360" w:lineRule="auto"/>
        <w:rPr>
          <w:sz w:val="32"/>
          <w:szCs w:val="32"/>
        </w:rPr>
      </w:pPr>
      <w:r>
        <w:rPr>
          <w:sz w:val="32"/>
          <w:szCs w:val="32"/>
        </w:rPr>
        <w:t>Είναι αδύνατον να αναφέρω ονομαστικά τους 1500 και πλέον εγγεγραμμένους εκπαιδευτικούς αλλά και όλους</w:t>
      </w:r>
      <w:r w:rsidR="003F2156">
        <w:rPr>
          <w:sz w:val="32"/>
          <w:szCs w:val="32"/>
        </w:rPr>
        <w:t>,</w:t>
      </w:r>
      <w:r>
        <w:rPr>
          <w:sz w:val="32"/>
          <w:szCs w:val="32"/>
        </w:rPr>
        <w:t xml:space="preserve"> όσοι συμμετέχουν στο σεμινάριο.</w:t>
      </w:r>
    </w:p>
    <w:p w:rsidR="00CA7ED0" w:rsidRDefault="00CA7ED0" w:rsidP="00204E2F">
      <w:pPr>
        <w:spacing w:line="360" w:lineRule="auto"/>
        <w:rPr>
          <w:sz w:val="32"/>
          <w:szCs w:val="32"/>
        </w:rPr>
      </w:pPr>
      <w:r>
        <w:rPr>
          <w:sz w:val="32"/>
          <w:szCs w:val="32"/>
        </w:rPr>
        <w:t xml:space="preserve">Με αυτή σας τη συνέργεια ανεβάζετε ακόμα πιο ψηλά τον πήχη στη </w:t>
      </w:r>
      <w:proofErr w:type="spellStart"/>
      <w:r>
        <w:rPr>
          <w:sz w:val="32"/>
          <w:szCs w:val="32"/>
        </w:rPr>
        <w:t>συνεργατικότητα</w:t>
      </w:r>
      <w:proofErr w:type="spellEnd"/>
      <w:r>
        <w:rPr>
          <w:sz w:val="32"/>
          <w:szCs w:val="32"/>
        </w:rPr>
        <w:t xml:space="preserve">, την αλληλεπίδραση, τη </w:t>
      </w:r>
      <w:proofErr w:type="spellStart"/>
      <w:r>
        <w:rPr>
          <w:sz w:val="32"/>
          <w:szCs w:val="32"/>
        </w:rPr>
        <w:t>διάδραση</w:t>
      </w:r>
      <w:proofErr w:type="spellEnd"/>
      <w:r w:rsidR="00F55D36">
        <w:rPr>
          <w:sz w:val="32"/>
          <w:szCs w:val="32"/>
        </w:rPr>
        <w:t xml:space="preserve"> στον εκπαιδευτικό</w:t>
      </w:r>
      <w:r w:rsidR="00A61E72">
        <w:rPr>
          <w:sz w:val="32"/>
          <w:szCs w:val="32"/>
        </w:rPr>
        <w:t>, παιδαγωγικό</w:t>
      </w:r>
      <w:r w:rsidR="00F868A7">
        <w:rPr>
          <w:sz w:val="32"/>
          <w:szCs w:val="32"/>
        </w:rPr>
        <w:t xml:space="preserve"> και κοινωνικό ιστό</w:t>
      </w:r>
      <w:r w:rsidR="00F55D36">
        <w:rPr>
          <w:sz w:val="32"/>
          <w:szCs w:val="32"/>
        </w:rPr>
        <w:t>.</w:t>
      </w:r>
    </w:p>
    <w:p w:rsidR="00F55D36" w:rsidRDefault="00F55D36" w:rsidP="00204E2F">
      <w:pPr>
        <w:spacing w:line="360" w:lineRule="auto"/>
        <w:rPr>
          <w:sz w:val="32"/>
          <w:szCs w:val="32"/>
        </w:rPr>
      </w:pPr>
      <w:r>
        <w:rPr>
          <w:sz w:val="32"/>
          <w:szCs w:val="32"/>
        </w:rPr>
        <w:t xml:space="preserve">Και μπορεί πριν από ένα χρόνο, όταν μπαίναμε στη δίνη της παγκόσμιας υγειονομικής κρίσης, ο τίτλος «Πανδημία, να το δούμε ως ευκαιρία» να ακουγόταν σαν ένα οξύμωρο σχήμα </w:t>
      </w:r>
      <w:r w:rsidR="00A61E72">
        <w:rPr>
          <w:sz w:val="32"/>
          <w:szCs w:val="32"/>
        </w:rPr>
        <w:t xml:space="preserve">και η επιλογή των λέξεων </w:t>
      </w:r>
      <w:r w:rsidR="00D44E72">
        <w:rPr>
          <w:sz w:val="32"/>
          <w:szCs w:val="32"/>
        </w:rPr>
        <w:t xml:space="preserve">να </w:t>
      </w:r>
      <w:r w:rsidR="00A61E72">
        <w:rPr>
          <w:sz w:val="32"/>
          <w:szCs w:val="32"/>
        </w:rPr>
        <w:t>θεωρούταν ανεπιτυχής</w:t>
      </w:r>
      <w:r w:rsidR="00993278">
        <w:rPr>
          <w:sz w:val="32"/>
          <w:szCs w:val="32"/>
        </w:rPr>
        <w:t xml:space="preserve"> ή και ατυχής</w:t>
      </w:r>
      <w:r w:rsidR="00A61E72">
        <w:rPr>
          <w:sz w:val="32"/>
          <w:szCs w:val="32"/>
        </w:rPr>
        <w:t>, σήμερα, όμως, ξ</w:t>
      </w:r>
      <w:r w:rsidR="00D44E72">
        <w:rPr>
          <w:sz w:val="32"/>
          <w:szCs w:val="32"/>
        </w:rPr>
        <w:t>έρουμε, ότι παρά τις πρωτόγνωρες συνθήκες</w:t>
      </w:r>
      <w:r w:rsidR="00F868A7">
        <w:rPr>
          <w:sz w:val="32"/>
          <w:szCs w:val="32"/>
        </w:rPr>
        <w:t>,</w:t>
      </w:r>
      <w:r w:rsidR="00D44E72">
        <w:rPr>
          <w:sz w:val="32"/>
          <w:szCs w:val="32"/>
        </w:rPr>
        <w:t xml:space="preserve"> που έχει επιφέρει η πανδημία, μπορούμε να αναγνωρίσουμε τις προοπτικές</w:t>
      </w:r>
      <w:r w:rsidR="001C1F25">
        <w:rPr>
          <w:sz w:val="32"/>
          <w:szCs w:val="32"/>
        </w:rPr>
        <w:t xml:space="preserve"> και να διακρίνουμε την ευκαιρία</w:t>
      </w:r>
      <w:r w:rsidR="00D44E72">
        <w:rPr>
          <w:sz w:val="32"/>
          <w:szCs w:val="32"/>
        </w:rPr>
        <w:t>.</w:t>
      </w:r>
    </w:p>
    <w:p w:rsidR="00555F0D" w:rsidRPr="00555F0D" w:rsidRDefault="00555F0D" w:rsidP="00204E2F">
      <w:pPr>
        <w:spacing w:line="360" w:lineRule="auto"/>
      </w:pPr>
      <w:r w:rsidRPr="00555F0D">
        <w:rPr>
          <w:sz w:val="32"/>
          <w:szCs w:val="32"/>
        </w:rPr>
        <w:t xml:space="preserve">Ξεπεράσαμε όλοι μαζί την </w:t>
      </w:r>
      <w:r w:rsidR="00772633">
        <w:rPr>
          <w:sz w:val="32"/>
          <w:szCs w:val="32"/>
        </w:rPr>
        <w:t xml:space="preserve">πρώτη </w:t>
      </w:r>
      <w:r w:rsidRPr="00555F0D">
        <w:rPr>
          <w:sz w:val="32"/>
          <w:szCs w:val="32"/>
        </w:rPr>
        <w:t>αμηχανία της σύγχρονης εξ αποστάσεως εκπαίδευσης και τον προβληματισμό για την παιδαγωγική, εκπαιδευτική και μαθησιακή πρόοδο, λόγω των νέων συνθηκών, και η χρήση των ψηφιακών μέσων οδήγησε</w:t>
      </w:r>
      <w:r>
        <w:rPr>
          <w:sz w:val="32"/>
          <w:szCs w:val="32"/>
        </w:rPr>
        <w:t xml:space="preserve"> στον ψηφιακό </w:t>
      </w:r>
      <w:proofErr w:type="spellStart"/>
      <w:r>
        <w:rPr>
          <w:sz w:val="32"/>
          <w:szCs w:val="32"/>
        </w:rPr>
        <w:t>γραμματισμό</w:t>
      </w:r>
      <w:proofErr w:type="spellEnd"/>
      <w:r w:rsidR="00772633">
        <w:rPr>
          <w:sz w:val="32"/>
          <w:szCs w:val="32"/>
        </w:rPr>
        <w:t xml:space="preserve"> και</w:t>
      </w:r>
      <w:r w:rsidRPr="00555F0D">
        <w:rPr>
          <w:sz w:val="32"/>
          <w:szCs w:val="32"/>
        </w:rPr>
        <w:t xml:space="preserve"> την αλλαγή της εκπαίδευσης μέσω της αξιοποίησης </w:t>
      </w:r>
      <w:r>
        <w:rPr>
          <w:sz w:val="32"/>
          <w:szCs w:val="32"/>
        </w:rPr>
        <w:t>της τεχνολογίας.</w:t>
      </w:r>
    </w:p>
    <w:p w:rsidR="00555F0D" w:rsidRPr="00555F0D" w:rsidRDefault="00555F0D" w:rsidP="00555F0D">
      <w:pPr>
        <w:spacing w:line="360" w:lineRule="auto"/>
        <w:rPr>
          <w:sz w:val="32"/>
          <w:szCs w:val="32"/>
        </w:rPr>
      </w:pPr>
      <w:r w:rsidRPr="00555F0D">
        <w:rPr>
          <w:sz w:val="32"/>
          <w:szCs w:val="32"/>
        </w:rPr>
        <w:lastRenderedPageBreak/>
        <w:t>Αυτή ήταν η αρχή ενός πολύπλευρου και απαιτητικού εγχειρήματος. Με στόχο την συνέχεια της μαθησιακής διαδικασίας, δώσαμε μια γενναία ώθηση στον ψηφιακό μετασχηματισμό της εκπαίδευσης. Δεν ήταν εύκολο αλλά, σίγουρα, άξιζε όλον τον κόπο κ την πορεία, η κάλυψη του ψηφιακού χάσματος στην εκπαίδευση.</w:t>
      </w:r>
    </w:p>
    <w:p w:rsidR="00555F0D" w:rsidRDefault="00555F0D" w:rsidP="00555F0D">
      <w:pPr>
        <w:spacing w:line="360" w:lineRule="auto"/>
        <w:rPr>
          <w:sz w:val="32"/>
          <w:szCs w:val="32"/>
        </w:rPr>
      </w:pPr>
      <w:r w:rsidRPr="00555F0D">
        <w:rPr>
          <w:sz w:val="32"/>
          <w:szCs w:val="32"/>
        </w:rPr>
        <w:t>Αξιοποιούμε την ευκαιρία και δημιουργούμε τις συνθήκες, ώστε όλα τα παιδιά να έχουν πρόσβαση στην ψηφιακή γνώση.</w:t>
      </w:r>
    </w:p>
    <w:p w:rsidR="003F26AD" w:rsidRDefault="00555F0D" w:rsidP="00204E2F">
      <w:pPr>
        <w:spacing w:line="360" w:lineRule="auto"/>
        <w:rPr>
          <w:sz w:val="32"/>
          <w:szCs w:val="32"/>
        </w:rPr>
      </w:pPr>
      <w:r>
        <w:rPr>
          <w:sz w:val="32"/>
          <w:szCs w:val="32"/>
        </w:rPr>
        <w:t>Αξιοποιούμε την ε</w:t>
      </w:r>
      <w:r w:rsidR="001C1F25">
        <w:rPr>
          <w:sz w:val="32"/>
          <w:szCs w:val="32"/>
        </w:rPr>
        <w:t xml:space="preserve">υκαιρία </w:t>
      </w:r>
      <w:r>
        <w:rPr>
          <w:sz w:val="32"/>
          <w:szCs w:val="32"/>
        </w:rPr>
        <w:t>και αναδεικνύ</w:t>
      </w:r>
      <w:r w:rsidR="003F26AD">
        <w:rPr>
          <w:sz w:val="32"/>
          <w:szCs w:val="32"/>
        </w:rPr>
        <w:t>ουμε τ</w:t>
      </w:r>
      <w:r w:rsidR="001C1F25" w:rsidRPr="001C1F25">
        <w:rPr>
          <w:sz w:val="32"/>
          <w:szCs w:val="32"/>
        </w:rPr>
        <w:t>η</w:t>
      </w:r>
      <w:r w:rsidR="003F26AD">
        <w:rPr>
          <w:sz w:val="32"/>
          <w:szCs w:val="32"/>
        </w:rPr>
        <w:t>ν</w:t>
      </w:r>
      <w:r w:rsidR="001C1F25" w:rsidRPr="001C1F25">
        <w:rPr>
          <w:sz w:val="32"/>
          <w:szCs w:val="32"/>
        </w:rPr>
        <w:t xml:space="preserve"> αξία της συνεργατικής μάθησης κ</w:t>
      </w:r>
      <w:r w:rsidR="001C1F25">
        <w:rPr>
          <w:sz w:val="32"/>
          <w:szCs w:val="32"/>
        </w:rPr>
        <w:t xml:space="preserve">αι της παιδαγωγικής αξιοποίησης </w:t>
      </w:r>
      <w:r w:rsidR="001C1F25" w:rsidRPr="001C1F25">
        <w:rPr>
          <w:sz w:val="32"/>
          <w:szCs w:val="32"/>
        </w:rPr>
        <w:t>των Τ</w:t>
      </w:r>
      <w:r>
        <w:rPr>
          <w:sz w:val="32"/>
          <w:szCs w:val="32"/>
        </w:rPr>
        <w:t xml:space="preserve">εχνολογιών της </w:t>
      </w:r>
      <w:r w:rsidR="001C1F25" w:rsidRPr="001C1F25">
        <w:rPr>
          <w:sz w:val="32"/>
          <w:szCs w:val="32"/>
        </w:rPr>
        <w:t>Π</w:t>
      </w:r>
      <w:r>
        <w:rPr>
          <w:sz w:val="32"/>
          <w:szCs w:val="32"/>
        </w:rPr>
        <w:t xml:space="preserve">ληροφορίας και της </w:t>
      </w:r>
      <w:r w:rsidR="001C1F25" w:rsidRPr="001C1F25">
        <w:rPr>
          <w:sz w:val="32"/>
          <w:szCs w:val="32"/>
        </w:rPr>
        <w:t>Ε</w:t>
      </w:r>
      <w:r>
        <w:rPr>
          <w:sz w:val="32"/>
          <w:szCs w:val="32"/>
        </w:rPr>
        <w:t>πικοινωνίας</w:t>
      </w:r>
      <w:r w:rsidR="001C1F25" w:rsidRPr="001C1F25">
        <w:rPr>
          <w:sz w:val="32"/>
          <w:szCs w:val="32"/>
        </w:rPr>
        <w:t xml:space="preserve"> στην εκπαιδευτική πράξη. </w:t>
      </w:r>
    </w:p>
    <w:p w:rsidR="00B303D6" w:rsidRDefault="00B303D6" w:rsidP="00204E2F">
      <w:pPr>
        <w:spacing w:line="360" w:lineRule="auto"/>
        <w:rPr>
          <w:sz w:val="32"/>
          <w:szCs w:val="32"/>
        </w:rPr>
      </w:pPr>
      <w:r w:rsidRPr="00B303D6">
        <w:rPr>
          <w:sz w:val="32"/>
          <w:szCs w:val="32"/>
        </w:rPr>
        <w:t xml:space="preserve">Αξιοποιούμε τα σύγχρονα περιβάλλοντα διδασκαλίας, προωθούμε τη βιωματική, </w:t>
      </w:r>
      <w:proofErr w:type="spellStart"/>
      <w:r w:rsidRPr="00B303D6">
        <w:rPr>
          <w:sz w:val="32"/>
          <w:szCs w:val="32"/>
        </w:rPr>
        <w:t>ανακαλυπτική</w:t>
      </w:r>
      <w:proofErr w:type="spellEnd"/>
      <w:r w:rsidRPr="00B303D6">
        <w:rPr>
          <w:sz w:val="32"/>
          <w:szCs w:val="32"/>
        </w:rPr>
        <w:t xml:space="preserve"> και διερευνητική μάθηση, προτείνουμε, παρέχουμε και εξασφαλίζουμε τα εκπαιδευτικά εργαλεία.</w:t>
      </w:r>
    </w:p>
    <w:p w:rsidR="00B303D6" w:rsidRDefault="00B303D6" w:rsidP="00204E2F">
      <w:pPr>
        <w:spacing w:line="360" w:lineRule="auto"/>
        <w:rPr>
          <w:sz w:val="32"/>
          <w:szCs w:val="32"/>
        </w:rPr>
      </w:pPr>
      <w:r w:rsidRPr="00B303D6">
        <w:rPr>
          <w:sz w:val="32"/>
          <w:szCs w:val="32"/>
        </w:rPr>
        <w:t xml:space="preserve">Ανακαλύπτουμε </w:t>
      </w:r>
      <w:r w:rsidR="003F2156">
        <w:rPr>
          <w:sz w:val="32"/>
          <w:szCs w:val="32"/>
        </w:rPr>
        <w:t xml:space="preserve">και επαναπροσδιορίζουμε </w:t>
      </w:r>
      <w:r w:rsidRPr="00B303D6">
        <w:rPr>
          <w:sz w:val="32"/>
          <w:szCs w:val="32"/>
        </w:rPr>
        <w:t xml:space="preserve">την άμεση εφαρμογή των </w:t>
      </w:r>
      <w:r w:rsidR="003F2156">
        <w:rPr>
          <w:sz w:val="32"/>
          <w:szCs w:val="32"/>
        </w:rPr>
        <w:t xml:space="preserve">ψηφιακών μέσων στην εκπαίδευση </w:t>
      </w:r>
      <w:r>
        <w:rPr>
          <w:sz w:val="32"/>
          <w:szCs w:val="32"/>
        </w:rPr>
        <w:t>ως ένα</w:t>
      </w:r>
      <w:r w:rsidR="00B51EF9">
        <w:rPr>
          <w:sz w:val="32"/>
          <w:szCs w:val="32"/>
        </w:rPr>
        <w:t xml:space="preserve"> ψηφιακό δίαυλο</w:t>
      </w:r>
      <w:r w:rsidRPr="00B303D6">
        <w:rPr>
          <w:sz w:val="32"/>
          <w:szCs w:val="32"/>
        </w:rPr>
        <w:t xml:space="preserve"> επικοινωνίας ανάμεσα στο σύγχρονο σχ</w:t>
      </w:r>
      <w:r>
        <w:rPr>
          <w:sz w:val="32"/>
          <w:szCs w:val="32"/>
        </w:rPr>
        <w:t>ολικό περιβάλλον και τον κόσμο.</w:t>
      </w:r>
    </w:p>
    <w:p w:rsidR="00555F0D" w:rsidRDefault="00555F0D" w:rsidP="00555F0D">
      <w:pPr>
        <w:spacing w:line="360" w:lineRule="auto"/>
        <w:rPr>
          <w:sz w:val="32"/>
          <w:szCs w:val="32"/>
        </w:rPr>
      </w:pPr>
      <w:r w:rsidRPr="00555F0D">
        <w:rPr>
          <w:sz w:val="32"/>
          <w:szCs w:val="32"/>
        </w:rPr>
        <w:lastRenderedPageBreak/>
        <w:t xml:space="preserve">Τα ψηφιακά μέσα έθεσαν τις βάσεις για ένα περιβάλλον </w:t>
      </w:r>
      <w:proofErr w:type="spellStart"/>
      <w:r w:rsidRPr="00555F0D">
        <w:rPr>
          <w:sz w:val="32"/>
          <w:szCs w:val="32"/>
        </w:rPr>
        <w:t>διαδραστικό</w:t>
      </w:r>
      <w:proofErr w:type="spellEnd"/>
      <w:r w:rsidRPr="00555F0D">
        <w:rPr>
          <w:sz w:val="32"/>
          <w:szCs w:val="32"/>
        </w:rPr>
        <w:t>, αποδοτικό και γοητευτικό, μέσα από μια αμιγώς διαδικτυακή διαδρομή.</w:t>
      </w:r>
    </w:p>
    <w:p w:rsidR="00B51EF9" w:rsidRDefault="00B303D6" w:rsidP="00555F0D">
      <w:pPr>
        <w:spacing w:line="360" w:lineRule="auto"/>
        <w:rPr>
          <w:sz w:val="32"/>
          <w:szCs w:val="32"/>
        </w:rPr>
      </w:pPr>
      <w:r>
        <w:rPr>
          <w:sz w:val="32"/>
          <w:szCs w:val="32"/>
        </w:rPr>
        <w:t>Και η</w:t>
      </w:r>
      <w:r w:rsidR="00B51EF9">
        <w:rPr>
          <w:sz w:val="32"/>
          <w:szCs w:val="32"/>
        </w:rPr>
        <w:t xml:space="preserve"> συχνή</w:t>
      </w:r>
      <w:r>
        <w:rPr>
          <w:sz w:val="32"/>
          <w:szCs w:val="32"/>
        </w:rPr>
        <w:t xml:space="preserve"> </w:t>
      </w:r>
      <w:r w:rsidR="00B51EF9">
        <w:rPr>
          <w:sz w:val="32"/>
          <w:szCs w:val="32"/>
        </w:rPr>
        <w:t xml:space="preserve">αναφορά στη </w:t>
      </w:r>
      <w:r>
        <w:rPr>
          <w:sz w:val="32"/>
          <w:szCs w:val="32"/>
        </w:rPr>
        <w:t>λέξη περιβάλλον</w:t>
      </w:r>
      <w:r w:rsidR="00B51EF9">
        <w:rPr>
          <w:sz w:val="32"/>
          <w:szCs w:val="32"/>
        </w:rPr>
        <w:t xml:space="preserve"> </w:t>
      </w:r>
      <w:r>
        <w:rPr>
          <w:sz w:val="32"/>
          <w:szCs w:val="32"/>
        </w:rPr>
        <w:t>δεν είναι καθόλου τυχαία</w:t>
      </w:r>
      <w:r w:rsidR="00B51EF9">
        <w:rPr>
          <w:sz w:val="32"/>
          <w:szCs w:val="32"/>
        </w:rPr>
        <w:t xml:space="preserve">, καθώς δε θα μπορούσε να αντικατασταθεί από </w:t>
      </w:r>
      <w:r w:rsidR="00772633">
        <w:rPr>
          <w:sz w:val="32"/>
          <w:szCs w:val="32"/>
        </w:rPr>
        <w:t xml:space="preserve">καμία </w:t>
      </w:r>
      <w:r w:rsidR="00B51EF9">
        <w:rPr>
          <w:sz w:val="32"/>
          <w:szCs w:val="32"/>
        </w:rPr>
        <w:t>άλλη λέξη</w:t>
      </w:r>
      <w:r>
        <w:rPr>
          <w:sz w:val="32"/>
          <w:szCs w:val="32"/>
        </w:rPr>
        <w:t xml:space="preserve">. </w:t>
      </w:r>
    </w:p>
    <w:p w:rsidR="00B51EF9" w:rsidRDefault="00B51EF9" w:rsidP="00555F0D">
      <w:pPr>
        <w:spacing w:line="360" w:lineRule="auto"/>
        <w:rPr>
          <w:sz w:val="32"/>
          <w:szCs w:val="32"/>
        </w:rPr>
      </w:pPr>
      <w:r>
        <w:rPr>
          <w:sz w:val="32"/>
          <w:szCs w:val="32"/>
        </w:rPr>
        <w:t xml:space="preserve">Το περιβάλλον, ο χώρος </w:t>
      </w:r>
      <w:r w:rsidR="00772633">
        <w:rPr>
          <w:sz w:val="32"/>
          <w:szCs w:val="32"/>
        </w:rPr>
        <w:t>γύρω μας</w:t>
      </w:r>
      <w:r>
        <w:rPr>
          <w:sz w:val="32"/>
          <w:szCs w:val="32"/>
        </w:rPr>
        <w:t>. Ένας χώρος που υπήρχε πριν από εμάς και θα υπάρχει και μετά από εμάς.</w:t>
      </w:r>
    </w:p>
    <w:p w:rsidR="00AB3DFC" w:rsidRDefault="00B51EF9" w:rsidP="00555F0D">
      <w:pPr>
        <w:spacing w:line="360" w:lineRule="auto"/>
        <w:rPr>
          <w:sz w:val="32"/>
          <w:szCs w:val="32"/>
        </w:rPr>
      </w:pPr>
      <w:r>
        <w:rPr>
          <w:sz w:val="32"/>
          <w:szCs w:val="32"/>
        </w:rPr>
        <w:t xml:space="preserve">Μια λέξη </w:t>
      </w:r>
      <w:r w:rsidR="00AB3DFC">
        <w:rPr>
          <w:sz w:val="32"/>
          <w:szCs w:val="32"/>
        </w:rPr>
        <w:t>που μας οδηγεί σ</w:t>
      </w:r>
      <w:r w:rsidR="00B303D6">
        <w:rPr>
          <w:sz w:val="32"/>
          <w:szCs w:val="32"/>
        </w:rPr>
        <w:t xml:space="preserve">την ουσία, τη φιλοσοφία και την κουλτούρα της </w:t>
      </w:r>
      <w:proofErr w:type="spellStart"/>
      <w:r w:rsidR="00B303D6">
        <w:rPr>
          <w:sz w:val="32"/>
          <w:szCs w:val="32"/>
        </w:rPr>
        <w:t>Αειφορίας</w:t>
      </w:r>
      <w:proofErr w:type="spellEnd"/>
      <w:r w:rsidR="00B303D6">
        <w:rPr>
          <w:sz w:val="32"/>
          <w:szCs w:val="32"/>
        </w:rPr>
        <w:t xml:space="preserve">, </w:t>
      </w:r>
      <w:r w:rsidR="00AB3DFC">
        <w:rPr>
          <w:sz w:val="32"/>
          <w:szCs w:val="32"/>
        </w:rPr>
        <w:t xml:space="preserve"> α</w:t>
      </w:r>
      <w:r w:rsidR="00AB3DFC" w:rsidRPr="00AB3DFC">
        <w:rPr>
          <w:sz w:val="32"/>
          <w:szCs w:val="32"/>
        </w:rPr>
        <w:t>υτό το «για πάντα» που θέλω να φέρω μέσα μου, γύρω μου, για μένα, για τους άλλους, για το περιβάλλον, για την κοινωνία.</w:t>
      </w:r>
    </w:p>
    <w:p w:rsidR="00AB3DFC" w:rsidRDefault="00AB3DFC" w:rsidP="00555F0D">
      <w:pPr>
        <w:spacing w:line="360" w:lineRule="auto"/>
        <w:rPr>
          <w:sz w:val="32"/>
          <w:szCs w:val="32"/>
        </w:rPr>
      </w:pPr>
      <w:r w:rsidRPr="00AB3DFC">
        <w:rPr>
          <w:sz w:val="32"/>
          <w:szCs w:val="32"/>
        </w:rPr>
        <w:t>Από κει και πέρα, όλα αποκτούν άλλη διάσταση, όταν η δέσμευση είναι συνειδητή, όταν ανάγονται σε υπόθεση προσωπική.</w:t>
      </w:r>
    </w:p>
    <w:p w:rsidR="00772633" w:rsidRPr="00555F0D" w:rsidRDefault="00AB3DFC" w:rsidP="00555F0D">
      <w:pPr>
        <w:spacing w:line="360" w:lineRule="auto"/>
        <w:rPr>
          <w:sz w:val="32"/>
          <w:szCs w:val="32"/>
        </w:rPr>
      </w:pPr>
      <w:r w:rsidRPr="00AB3DFC">
        <w:rPr>
          <w:sz w:val="32"/>
          <w:szCs w:val="32"/>
        </w:rPr>
        <w:t xml:space="preserve">Προσωπική υπόθεση </w:t>
      </w:r>
      <w:r>
        <w:rPr>
          <w:sz w:val="32"/>
          <w:szCs w:val="32"/>
        </w:rPr>
        <w:t xml:space="preserve">είναι και </w:t>
      </w:r>
      <w:r w:rsidRPr="00AB3DFC">
        <w:rPr>
          <w:sz w:val="32"/>
          <w:szCs w:val="32"/>
        </w:rPr>
        <w:t>η απόφαση για ενεργοποίηση συνειδήσεων και κινητοποίηση δυνάμεων.</w:t>
      </w:r>
    </w:p>
    <w:p w:rsidR="001C1F25" w:rsidRDefault="00C8733F" w:rsidP="00204E2F">
      <w:pPr>
        <w:spacing w:line="360" w:lineRule="auto"/>
        <w:rPr>
          <w:sz w:val="32"/>
          <w:szCs w:val="32"/>
        </w:rPr>
      </w:pPr>
      <w:r>
        <w:rPr>
          <w:sz w:val="32"/>
          <w:szCs w:val="32"/>
        </w:rPr>
        <w:t>Μου κέντρισε</w:t>
      </w:r>
      <w:r w:rsidR="00AB3DFC">
        <w:rPr>
          <w:sz w:val="32"/>
          <w:szCs w:val="32"/>
        </w:rPr>
        <w:t>,</w:t>
      </w:r>
      <w:r>
        <w:rPr>
          <w:sz w:val="32"/>
          <w:szCs w:val="32"/>
        </w:rPr>
        <w:t xml:space="preserve"> ιδιαιτέρως</w:t>
      </w:r>
      <w:r w:rsidR="00AB3DFC">
        <w:rPr>
          <w:sz w:val="32"/>
          <w:szCs w:val="32"/>
        </w:rPr>
        <w:t>,</w:t>
      </w:r>
      <w:r>
        <w:rPr>
          <w:sz w:val="32"/>
          <w:szCs w:val="32"/>
        </w:rPr>
        <w:t xml:space="preserve"> την προσοχή </w:t>
      </w:r>
      <w:r w:rsidR="001C1F25" w:rsidRPr="001C1F25">
        <w:rPr>
          <w:sz w:val="32"/>
          <w:szCs w:val="32"/>
        </w:rPr>
        <w:t xml:space="preserve">η </w:t>
      </w:r>
      <w:r w:rsidR="00AB3DFC">
        <w:rPr>
          <w:sz w:val="32"/>
          <w:szCs w:val="32"/>
        </w:rPr>
        <w:t xml:space="preserve">ιδέα του </w:t>
      </w:r>
      <w:r w:rsidR="001C1F25" w:rsidRPr="001C1F25">
        <w:rPr>
          <w:sz w:val="32"/>
          <w:szCs w:val="32"/>
        </w:rPr>
        <w:t>συ</w:t>
      </w:r>
      <w:r w:rsidR="001C1F25">
        <w:rPr>
          <w:sz w:val="32"/>
          <w:szCs w:val="32"/>
        </w:rPr>
        <w:t xml:space="preserve">νεργατικού ψηφιακού αποθετηρίου </w:t>
      </w:r>
      <w:r w:rsidR="001C1F25" w:rsidRPr="001C1F25">
        <w:rPr>
          <w:sz w:val="32"/>
          <w:szCs w:val="32"/>
        </w:rPr>
        <w:t>με θέμα την πανδημία και την εκπαίδευση γύρω από αυτ</w:t>
      </w:r>
      <w:r w:rsidR="001C1F25">
        <w:rPr>
          <w:sz w:val="32"/>
          <w:szCs w:val="32"/>
        </w:rPr>
        <w:t xml:space="preserve">ό το ζήτημα, </w:t>
      </w:r>
      <w:r w:rsidR="001C1F25" w:rsidRPr="001C1F25">
        <w:rPr>
          <w:sz w:val="32"/>
          <w:szCs w:val="32"/>
        </w:rPr>
        <w:t>ένα χρήσιμο εργαλείο για την εκπαιδευτική κο</w:t>
      </w:r>
      <w:r w:rsidR="001C1F25">
        <w:rPr>
          <w:sz w:val="32"/>
          <w:szCs w:val="32"/>
        </w:rPr>
        <w:t xml:space="preserve">ινότητα, </w:t>
      </w:r>
      <w:r w:rsidR="002B693E">
        <w:rPr>
          <w:sz w:val="32"/>
          <w:szCs w:val="32"/>
        </w:rPr>
        <w:t>που θα μπορούσε</w:t>
      </w:r>
      <w:r w:rsidR="001C1F25">
        <w:rPr>
          <w:sz w:val="32"/>
          <w:szCs w:val="32"/>
        </w:rPr>
        <w:t xml:space="preserve"> </w:t>
      </w:r>
      <w:r w:rsidR="001C1F25" w:rsidRPr="001C1F25">
        <w:rPr>
          <w:sz w:val="32"/>
          <w:szCs w:val="32"/>
        </w:rPr>
        <w:t>στην εξέλιξή του να αποτελέσει τη βάση για τη δημιο</w:t>
      </w:r>
      <w:r w:rsidR="001C1F25">
        <w:rPr>
          <w:sz w:val="32"/>
          <w:szCs w:val="32"/>
        </w:rPr>
        <w:t xml:space="preserve">υργία </w:t>
      </w:r>
      <w:r w:rsidR="001C1F25">
        <w:rPr>
          <w:sz w:val="32"/>
          <w:szCs w:val="32"/>
        </w:rPr>
        <w:lastRenderedPageBreak/>
        <w:t xml:space="preserve">ενός </w:t>
      </w:r>
      <w:proofErr w:type="spellStart"/>
      <w:r w:rsidR="001C1F25">
        <w:rPr>
          <w:sz w:val="32"/>
          <w:szCs w:val="32"/>
        </w:rPr>
        <w:t>ομοθεματικού</w:t>
      </w:r>
      <w:proofErr w:type="spellEnd"/>
      <w:r w:rsidR="001C1F25">
        <w:rPr>
          <w:sz w:val="32"/>
          <w:szCs w:val="32"/>
        </w:rPr>
        <w:t xml:space="preserve"> Εθνικού </w:t>
      </w:r>
      <w:r w:rsidR="001C1F25" w:rsidRPr="001C1F25">
        <w:rPr>
          <w:sz w:val="32"/>
          <w:szCs w:val="32"/>
        </w:rPr>
        <w:t xml:space="preserve">Θεματικού Δικτύου Περιβαλλοντικής Εκπαίδευσης/Εκπαίδευσης για την </w:t>
      </w:r>
      <w:proofErr w:type="spellStart"/>
      <w:r w:rsidR="001C1F25" w:rsidRPr="001C1F25">
        <w:rPr>
          <w:sz w:val="32"/>
          <w:szCs w:val="32"/>
        </w:rPr>
        <w:t>Αειφορία</w:t>
      </w:r>
      <w:proofErr w:type="spellEnd"/>
      <w:r w:rsidR="001C1F25" w:rsidRPr="001C1F25">
        <w:rPr>
          <w:sz w:val="32"/>
          <w:szCs w:val="32"/>
        </w:rPr>
        <w:t>.</w:t>
      </w:r>
    </w:p>
    <w:p w:rsidR="00C8733F" w:rsidRDefault="009548CF" w:rsidP="00204E2F">
      <w:pPr>
        <w:spacing w:line="360" w:lineRule="auto"/>
        <w:rPr>
          <w:sz w:val="32"/>
          <w:szCs w:val="32"/>
        </w:rPr>
      </w:pPr>
      <w:r>
        <w:rPr>
          <w:sz w:val="32"/>
          <w:szCs w:val="32"/>
        </w:rPr>
        <w:t>Τολμήστε, επιχειρήστε, προτείνετε, υλοποιή</w:t>
      </w:r>
      <w:r w:rsidR="00C8733F">
        <w:rPr>
          <w:sz w:val="32"/>
          <w:szCs w:val="32"/>
        </w:rPr>
        <w:t>στε!</w:t>
      </w:r>
    </w:p>
    <w:p w:rsidR="00C8733F" w:rsidRDefault="00C8733F" w:rsidP="00204E2F">
      <w:pPr>
        <w:spacing w:line="360" w:lineRule="auto"/>
        <w:rPr>
          <w:sz w:val="32"/>
          <w:szCs w:val="32"/>
        </w:rPr>
      </w:pPr>
      <w:r>
        <w:rPr>
          <w:sz w:val="32"/>
          <w:szCs w:val="32"/>
        </w:rPr>
        <w:t>Ονειρευτείτε,</w:t>
      </w:r>
      <w:r w:rsidR="00C50678" w:rsidRPr="00C50678">
        <w:t xml:space="preserve"> </w:t>
      </w:r>
      <w:r w:rsidR="009548CF">
        <w:rPr>
          <w:sz w:val="32"/>
          <w:szCs w:val="32"/>
        </w:rPr>
        <w:t>πειραματιστεί</w:t>
      </w:r>
      <w:r w:rsidR="00C50678" w:rsidRPr="00C50678">
        <w:rPr>
          <w:sz w:val="32"/>
          <w:szCs w:val="32"/>
        </w:rPr>
        <w:t>τε</w:t>
      </w:r>
      <w:r>
        <w:rPr>
          <w:sz w:val="32"/>
          <w:szCs w:val="32"/>
        </w:rPr>
        <w:t xml:space="preserve"> </w:t>
      </w:r>
      <w:r w:rsidR="003B7432">
        <w:rPr>
          <w:sz w:val="32"/>
          <w:szCs w:val="32"/>
        </w:rPr>
        <w:t xml:space="preserve">, </w:t>
      </w:r>
      <w:r w:rsidR="00C50678">
        <w:rPr>
          <w:sz w:val="32"/>
          <w:szCs w:val="32"/>
        </w:rPr>
        <w:t>δημιου</w:t>
      </w:r>
      <w:r w:rsidR="009548CF">
        <w:rPr>
          <w:sz w:val="32"/>
          <w:szCs w:val="32"/>
        </w:rPr>
        <w:t>ργή</w:t>
      </w:r>
      <w:r w:rsidR="00C50678">
        <w:rPr>
          <w:sz w:val="32"/>
          <w:szCs w:val="32"/>
        </w:rPr>
        <w:t>στε</w:t>
      </w:r>
      <w:r w:rsidR="003B7432">
        <w:rPr>
          <w:sz w:val="32"/>
          <w:szCs w:val="32"/>
        </w:rPr>
        <w:t>!</w:t>
      </w:r>
      <w:bookmarkStart w:id="0" w:name="_GoBack"/>
      <w:bookmarkEnd w:id="0"/>
    </w:p>
    <w:p w:rsidR="00772633" w:rsidRPr="00772633" w:rsidRDefault="00772633" w:rsidP="00772633">
      <w:pPr>
        <w:spacing w:line="360" w:lineRule="auto"/>
        <w:rPr>
          <w:sz w:val="32"/>
          <w:szCs w:val="32"/>
        </w:rPr>
      </w:pPr>
      <w:r w:rsidRPr="00772633">
        <w:rPr>
          <w:sz w:val="32"/>
          <w:szCs w:val="32"/>
        </w:rPr>
        <w:t xml:space="preserve">Έχουμε ανάγκη από εμπνευσμένες προτάσεις, από ιδέες που μετασχηματίζουν την δυσκολία σε ευκαιρία, την απειλή σε εφόδιο, τον περιορισμό σε ταξίδι. </w:t>
      </w:r>
    </w:p>
    <w:p w:rsidR="00772633" w:rsidRDefault="00772633" w:rsidP="00772633">
      <w:pPr>
        <w:spacing w:line="360" w:lineRule="auto"/>
        <w:rPr>
          <w:sz w:val="32"/>
          <w:szCs w:val="32"/>
        </w:rPr>
      </w:pPr>
      <w:r w:rsidRPr="00772633">
        <w:rPr>
          <w:sz w:val="32"/>
          <w:szCs w:val="32"/>
        </w:rPr>
        <w:t>Αρκεί να αλλάξουμε οπτική και μέσο.</w:t>
      </w:r>
    </w:p>
    <w:p w:rsidR="00772633" w:rsidRDefault="00772633" w:rsidP="00772633">
      <w:pPr>
        <w:spacing w:line="360" w:lineRule="auto"/>
        <w:rPr>
          <w:sz w:val="32"/>
          <w:szCs w:val="32"/>
        </w:rPr>
      </w:pPr>
      <w:r w:rsidRPr="00772633">
        <w:rPr>
          <w:sz w:val="32"/>
          <w:szCs w:val="32"/>
        </w:rPr>
        <w:t>Επιβραβεύω</w:t>
      </w:r>
      <w:r>
        <w:rPr>
          <w:sz w:val="32"/>
          <w:szCs w:val="32"/>
        </w:rPr>
        <w:t xml:space="preserve"> και ενθαρρύνω, </w:t>
      </w:r>
      <w:r w:rsidRPr="00772633">
        <w:rPr>
          <w:sz w:val="32"/>
          <w:szCs w:val="32"/>
        </w:rPr>
        <w:t>με κάθε ευκαιρία</w:t>
      </w:r>
      <w:r>
        <w:rPr>
          <w:sz w:val="32"/>
          <w:szCs w:val="32"/>
        </w:rPr>
        <w:t>,</w:t>
      </w:r>
      <w:r w:rsidRPr="00772633">
        <w:rPr>
          <w:sz w:val="32"/>
          <w:szCs w:val="32"/>
        </w:rPr>
        <w:t xml:space="preserve"> τη διαρκή προσπάθεια των εκπαιδευτικών μας λειτουργών για εξέλιξη, αναβάθμιση και </w:t>
      </w:r>
      <w:proofErr w:type="spellStart"/>
      <w:r w:rsidRPr="00772633">
        <w:rPr>
          <w:sz w:val="32"/>
          <w:szCs w:val="32"/>
        </w:rPr>
        <w:t>επικαιροποίηση</w:t>
      </w:r>
      <w:proofErr w:type="spellEnd"/>
      <w:r w:rsidRPr="00772633">
        <w:rPr>
          <w:sz w:val="32"/>
          <w:szCs w:val="32"/>
        </w:rPr>
        <w:t xml:space="preserve"> γνώσεων, εκπαιδευτικών μοντέλων και παιδαγωγικών πρακτικών, σύμφωνα με τις παγκόσμιες τάσεις.</w:t>
      </w:r>
    </w:p>
    <w:p w:rsidR="002C5F08" w:rsidRDefault="002C5F08" w:rsidP="00204E2F">
      <w:pPr>
        <w:spacing w:line="360" w:lineRule="auto"/>
        <w:rPr>
          <w:sz w:val="32"/>
          <w:szCs w:val="32"/>
        </w:rPr>
      </w:pPr>
      <w:r w:rsidRPr="002C5F08">
        <w:rPr>
          <w:sz w:val="32"/>
          <w:szCs w:val="32"/>
        </w:rPr>
        <w:t>Είμαστε παρόντες στις νέες προκλήσεις</w:t>
      </w:r>
      <w:r w:rsidR="00772633">
        <w:rPr>
          <w:sz w:val="32"/>
          <w:szCs w:val="32"/>
        </w:rPr>
        <w:t>, δημιουργούμε τις προϋποθέσεις</w:t>
      </w:r>
      <w:r w:rsidR="002B693E">
        <w:rPr>
          <w:sz w:val="32"/>
          <w:szCs w:val="32"/>
        </w:rPr>
        <w:t>, διαμορφώνουμε</w:t>
      </w:r>
      <w:r w:rsidR="00772633">
        <w:rPr>
          <w:sz w:val="32"/>
          <w:szCs w:val="32"/>
        </w:rPr>
        <w:t xml:space="preserve"> τις συνθήκες</w:t>
      </w:r>
      <w:r w:rsidR="002B693E">
        <w:rPr>
          <w:sz w:val="32"/>
          <w:szCs w:val="32"/>
        </w:rPr>
        <w:t xml:space="preserve">, </w:t>
      </w:r>
      <w:r w:rsidR="00772633">
        <w:rPr>
          <w:sz w:val="32"/>
          <w:szCs w:val="32"/>
        </w:rPr>
        <w:t>διακρίνουμε τις ευκαιρ</w:t>
      </w:r>
      <w:r w:rsidR="002B693E">
        <w:rPr>
          <w:sz w:val="32"/>
          <w:szCs w:val="32"/>
        </w:rPr>
        <w:t>ίες … με κάθε ευκαιρία!</w:t>
      </w:r>
    </w:p>
    <w:p w:rsidR="002B693E" w:rsidRPr="008665A8" w:rsidRDefault="002B693E" w:rsidP="00204E2F">
      <w:pPr>
        <w:spacing w:line="360" w:lineRule="auto"/>
        <w:rPr>
          <w:sz w:val="32"/>
          <w:szCs w:val="32"/>
        </w:rPr>
      </w:pPr>
      <w:r>
        <w:rPr>
          <w:sz w:val="32"/>
          <w:szCs w:val="32"/>
        </w:rPr>
        <w:t xml:space="preserve">Σας ευχαριστώ πολύ </w:t>
      </w:r>
      <w:r w:rsidR="00AB3DFC">
        <w:rPr>
          <w:sz w:val="32"/>
          <w:szCs w:val="32"/>
        </w:rPr>
        <w:t>γ</w:t>
      </w:r>
      <w:r>
        <w:rPr>
          <w:sz w:val="32"/>
          <w:szCs w:val="32"/>
        </w:rPr>
        <w:t>ια την πρόσκληση, καλή συνέχεια στις εργασίες της ημερίδας, καλή επιτυχία στους στόχους σας!</w:t>
      </w:r>
    </w:p>
    <w:sectPr w:rsidR="002B693E" w:rsidRPr="008665A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3B" w:rsidRDefault="00B60C3B" w:rsidP="00F55D36">
      <w:pPr>
        <w:spacing w:after="0" w:line="240" w:lineRule="auto"/>
      </w:pPr>
      <w:r>
        <w:separator/>
      </w:r>
    </w:p>
  </w:endnote>
  <w:endnote w:type="continuationSeparator" w:id="0">
    <w:p w:rsidR="00B60C3B" w:rsidRDefault="00B60C3B" w:rsidP="00F5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58695"/>
      <w:docPartObj>
        <w:docPartGallery w:val="Page Numbers (Bottom of Page)"/>
        <w:docPartUnique/>
      </w:docPartObj>
    </w:sdtPr>
    <w:sdtEndPr/>
    <w:sdtContent>
      <w:p w:rsidR="00F55D36" w:rsidRDefault="00F55D36">
        <w:pPr>
          <w:pStyle w:val="a4"/>
          <w:jc w:val="center"/>
        </w:pPr>
        <w:r>
          <w:fldChar w:fldCharType="begin"/>
        </w:r>
        <w:r>
          <w:instrText>PAGE   \* MERGEFORMAT</w:instrText>
        </w:r>
        <w:r>
          <w:fldChar w:fldCharType="separate"/>
        </w:r>
        <w:r w:rsidR="009548CF">
          <w:rPr>
            <w:noProof/>
          </w:rPr>
          <w:t>5</w:t>
        </w:r>
        <w:r>
          <w:fldChar w:fldCharType="end"/>
        </w:r>
      </w:p>
    </w:sdtContent>
  </w:sdt>
  <w:p w:rsidR="00F55D36" w:rsidRDefault="00F55D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3B" w:rsidRDefault="00B60C3B" w:rsidP="00F55D36">
      <w:pPr>
        <w:spacing w:after="0" w:line="240" w:lineRule="auto"/>
      </w:pPr>
      <w:r>
        <w:separator/>
      </w:r>
    </w:p>
  </w:footnote>
  <w:footnote w:type="continuationSeparator" w:id="0">
    <w:p w:rsidR="00B60C3B" w:rsidRDefault="00B60C3B" w:rsidP="00F55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D9"/>
    <w:rsid w:val="00022A76"/>
    <w:rsid w:val="0003014A"/>
    <w:rsid w:val="00123D6F"/>
    <w:rsid w:val="00177C38"/>
    <w:rsid w:val="001C1F25"/>
    <w:rsid w:val="001F490B"/>
    <w:rsid w:val="00204E2F"/>
    <w:rsid w:val="002B693E"/>
    <w:rsid w:val="002C5F08"/>
    <w:rsid w:val="003463F5"/>
    <w:rsid w:val="003475B3"/>
    <w:rsid w:val="003A54A0"/>
    <w:rsid w:val="003B7432"/>
    <w:rsid w:val="003C39CF"/>
    <w:rsid w:val="003F2156"/>
    <w:rsid w:val="003F26AD"/>
    <w:rsid w:val="00555F0D"/>
    <w:rsid w:val="00692007"/>
    <w:rsid w:val="007259DA"/>
    <w:rsid w:val="007517EB"/>
    <w:rsid w:val="00772633"/>
    <w:rsid w:val="00802A11"/>
    <w:rsid w:val="008461CE"/>
    <w:rsid w:val="008665A8"/>
    <w:rsid w:val="00900561"/>
    <w:rsid w:val="009548CF"/>
    <w:rsid w:val="00993278"/>
    <w:rsid w:val="009C0A2D"/>
    <w:rsid w:val="00A61E72"/>
    <w:rsid w:val="00AB3DFC"/>
    <w:rsid w:val="00AC2DF0"/>
    <w:rsid w:val="00B303D6"/>
    <w:rsid w:val="00B51EF9"/>
    <w:rsid w:val="00B60C3B"/>
    <w:rsid w:val="00BA31D9"/>
    <w:rsid w:val="00C50678"/>
    <w:rsid w:val="00C8733F"/>
    <w:rsid w:val="00CA5A17"/>
    <w:rsid w:val="00CA7ED0"/>
    <w:rsid w:val="00CF22FE"/>
    <w:rsid w:val="00D44E72"/>
    <w:rsid w:val="00E04B9A"/>
    <w:rsid w:val="00E07397"/>
    <w:rsid w:val="00E13311"/>
    <w:rsid w:val="00E44988"/>
    <w:rsid w:val="00E87C5C"/>
    <w:rsid w:val="00F55D36"/>
    <w:rsid w:val="00F868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D36"/>
    <w:pPr>
      <w:tabs>
        <w:tab w:val="center" w:pos="4153"/>
        <w:tab w:val="right" w:pos="8306"/>
      </w:tabs>
      <w:spacing w:after="0" w:line="240" w:lineRule="auto"/>
    </w:pPr>
  </w:style>
  <w:style w:type="character" w:customStyle="1" w:styleId="Char">
    <w:name w:val="Κεφαλίδα Char"/>
    <w:basedOn w:val="a0"/>
    <w:link w:val="a3"/>
    <w:uiPriority w:val="99"/>
    <w:rsid w:val="00F55D36"/>
  </w:style>
  <w:style w:type="paragraph" w:styleId="a4">
    <w:name w:val="footer"/>
    <w:basedOn w:val="a"/>
    <w:link w:val="Char0"/>
    <w:uiPriority w:val="99"/>
    <w:unhideWhenUsed/>
    <w:rsid w:val="00F55D36"/>
    <w:pPr>
      <w:tabs>
        <w:tab w:val="center" w:pos="4153"/>
        <w:tab w:val="right" w:pos="8306"/>
      </w:tabs>
      <w:spacing w:after="0" w:line="240" w:lineRule="auto"/>
    </w:pPr>
  </w:style>
  <w:style w:type="character" w:customStyle="1" w:styleId="Char0">
    <w:name w:val="Υποσέλιδο Char"/>
    <w:basedOn w:val="a0"/>
    <w:link w:val="a4"/>
    <w:uiPriority w:val="99"/>
    <w:rsid w:val="00F55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D36"/>
    <w:pPr>
      <w:tabs>
        <w:tab w:val="center" w:pos="4153"/>
        <w:tab w:val="right" w:pos="8306"/>
      </w:tabs>
      <w:spacing w:after="0" w:line="240" w:lineRule="auto"/>
    </w:pPr>
  </w:style>
  <w:style w:type="character" w:customStyle="1" w:styleId="Char">
    <w:name w:val="Κεφαλίδα Char"/>
    <w:basedOn w:val="a0"/>
    <w:link w:val="a3"/>
    <w:uiPriority w:val="99"/>
    <w:rsid w:val="00F55D36"/>
  </w:style>
  <w:style w:type="paragraph" w:styleId="a4">
    <w:name w:val="footer"/>
    <w:basedOn w:val="a"/>
    <w:link w:val="Char0"/>
    <w:uiPriority w:val="99"/>
    <w:unhideWhenUsed/>
    <w:rsid w:val="00F55D36"/>
    <w:pPr>
      <w:tabs>
        <w:tab w:val="center" w:pos="4153"/>
        <w:tab w:val="right" w:pos="8306"/>
      </w:tabs>
      <w:spacing w:after="0" w:line="240" w:lineRule="auto"/>
    </w:pPr>
  </w:style>
  <w:style w:type="character" w:customStyle="1" w:styleId="Char0">
    <w:name w:val="Υποσέλιδο Char"/>
    <w:basedOn w:val="a0"/>
    <w:link w:val="a4"/>
    <w:uiPriority w:val="99"/>
    <w:rsid w:val="00F5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5</Pages>
  <Words>775</Words>
  <Characters>4187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Ασπασία Γκαζή</dc:creator>
  <cp:lastModifiedBy>Ασπασία Γκαζή</cp:lastModifiedBy>
  <cp:revision>35</cp:revision>
  <dcterms:created xsi:type="dcterms:W3CDTF">2021-03-31T12:28:00Z</dcterms:created>
  <dcterms:modified xsi:type="dcterms:W3CDTF">2021-04-12T08:48:00Z</dcterms:modified>
</cp:coreProperties>
</file>