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D2699F">
      <w:pPr>
        <w:pStyle w:val="1"/>
        <w:jc w:val="left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64146B" w:rsidRPr="00F21303" w:rsidRDefault="0064146B" w:rsidP="0064146B">
      <w:pPr>
        <w:spacing w:line="480" w:lineRule="auto"/>
        <w:rPr>
          <w:rFonts w:ascii="Calibri" w:hAnsi="Calibri"/>
          <w:bCs/>
          <w:iCs/>
          <w:lang w:eastAsia="en-US"/>
        </w:rPr>
      </w:pPr>
      <w:r w:rsidRPr="00F21303">
        <w:rPr>
          <w:rFonts w:ascii="Calibri" w:hAnsi="Calibri"/>
          <w:bCs/>
          <w:iCs/>
          <w:sz w:val="20"/>
          <w:szCs w:val="20"/>
          <w:lang w:eastAsia="en-US"/>
        </w:rPr>
        <w:t>Κλάδος</w:t>
      </w:r>
      <w:r w:rsidRPr="00F21303">
        <w:rPr>
          <w:rFonts w:ascii="Calibri" w:hAnsi="Calibri"/>
          <w:bCs/>
          <w:iCs/>
          <w:sz w:val="22"/>
          <w:szCs w:val="22"/>
          <w:lang w:eastAsia="en-US"/>
        </w:rPr>
        <w:t>: ……….</w:t>
      </w:r>
    </w:p>
    <w:p w:rsidR="0064146B" w:rsidRPr="0009622D" w:rsidRDefault="0064146B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</w:t>
      </w:r>
      <w:proofErr w:type="spellStart"/>
      <w:r w:rsidRPr="0009622D">
        <w:rPr>
          <w:rFonts w:asciiTheme="minorHAnsi" w:hAnsiTheme="minorHAnsi"/>
        </w:rPr>
        <w:t>νση</w:t>
      </w:r>
      <w:proofErr w:type="spellEnd"/>
      <w:r w:rsidRPr="0009622D">
        <w:rPr>
          <w:rFonts w:asciiTheme="minorHAnsi" w:hAnsiTheme="minorHAnsi"/>
        </w:rPr>
        <w:t xml:space="preserve">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</w:t>
      </w:r>
      <w:proofErr w:type="spellEnd"/>
      <w:r w:rsidRPr="0009622D">
        <w:rPr>
          <w:rFonts w:asciiTheme="minorHAnsi" w:hAnsiTheme="minorHAnsi"/>
          <w:sz w:val="22"/>
          <w:szCs w:val="22"/>
        </w:rPr>
        <w:t>.</w:t>
      </w:r>
      <w:r w:rsidR="00785C9C" w:rsidRPr="0064146B">
        <w:rPr>
          <w:rFonts w:asciiTheme="minorHAnsi" w:hAnsiTheme="minorHAnsi"/>
          <w:sz w:val="22"/>
          <w:szCs w:val="22"/>
        </w:rPr>
        <w:t xml:space="preserve"> </w:t>
      </w:r>
      <w:r w:rsidRPr="0009622D">
        <w:rPr>
          <w:rFonts w:asciiTheme="minorHAnsi" w:hAnsiTheme="minorHAnsi"/>
          <w:sz w:val="22"/>
          <w:szCs w:val="22"/>
        </w:rPr>
        <w:t>Κώδικας-Περιοχή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4B4C1E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992131" w:rsidRPr="00992131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F4335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Βόλος</w:t>
      </w:r>
      <w:bookmarkStart w:id="0" w:name="_GoBack"/>
      <w:bookmarkEnd w:id="0"/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  <w:b/>
          <w:bCs/>
          <w:sz w:val="32"/>
          <w:szCs w:val="32"/>
        </w:rPr>
        <w:lastRenderedPageBreak/>
        <w:t>ΠΡΟΣ</w:t>
      </w:r>
    </w:p>
    <w:p w:rsidR="0009622D" w:rsidRPr="0009622D" w:rsidRDefault="00F4335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ΤΟ Π.Υ.Σ.Δ.Ε. ΜΑΓΝΗΣΙΑΣ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207C19" w:rsidRPr="00207C19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</w:t>
      </w:r>
      <w:r w:rsidR="00D105BA">
        <w:rPr>
          <w:rFonts w:asciiTheme="minorHAnsi" w:hAnsiTheme="minorHAnsi"/>
        </w:rPr>
        <w:t xml:space="preserve">4354/2015.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64146B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207C19"/>
    <w:rsid w:val="00300E52"/>
    <w:rsid w:val="0032774C"/>
    <w:rsid w:val="004B4C1E"/>
    <w:rsid w:val="00570F8E"/>
    <w:rsid w:val="00612936"/>
    <w:rsid w:val="0064146B"/>
    <w:rsid w:val="00785C9C"/>
    <w:rsid w:val="007A17FD"/>
    <w:rsid w:val="007B6D0C"/>
    <w:rsid w:val="00992131"/>
    <w:rsid w:val="00A40BEB"/>
    <w:rsid w:val="00A56250"/>
    <w:rsid w:val="00C85C9F"/>
    <w:rsid w:val="00D105BA"/>
    <w:rsid w:val="00D2699F"/>
    <w:rsid w:val="00D35D66"/>
    <w:rsid w:val="00F037E5"/>
    <w:rsid w:val="00F4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2021-08-05T11:16:00Z</dcterms:created>
  <dcterms:modified xsi:type="dcterms:W3CDTF">2021-08-11T06:05:00Z</dcterms:modified>
</cp:coreProperties>
</file>