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4B4FB5">
              <w:rPr>
                <w:rFonts w:ascii="Calibri" w:hAnsi="Calibri"/>
                <w:b/>
                <w:sz w:val="22"/>
                <w:szCs w:val="22"/>
              </w:rPr>
              <w:t>05/4/2022</w:t>
            </w:r>
          </w:p>
          <w:p w:rsidR="009400B3" w:rsidRPr="00F60818" w:rsidRDefault="009400B3" w:rsidP="00384F4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>.:</w:t>
            </w:r>
            <w:r w:rsidR="003B0DF4">
              <w:rPr>
                <w:rFonts w:ascii="Calibri" w:hAnsi="Calibri"/>
                <w:b/>
                <w:sz w:val="22"/>
                <w:szCs w:val="22"/>
              </w:rPr>
              <w:t xml:space="preserve"> 3831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601D78" w:rsidP="00F64D2A">
            <w:pPr>
              <w:ind w:right="-355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Cs/>
              </w:rPr>
              <w:t>Δήμητρας 25</w:t>
            </w:r>
            <w:r w:rsidR="003B0DF4">
              <w:rPr>
                <w:rFonts w:ascii="Calibri" w:hAnsi="Calibri"/>
                <w:bCs/>
              </w:rPr>
              <w:t xml:space="preserve"> &amp; Γαριβάλδη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601D78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AF4114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proofErr w:type="spellStart"/>
            <w:r w:rsidR="003B0DF4">
              <w:rPr>
                <w:rFonts w:asciiTheme="minorHAnsi" w:hAnsiTheme="minorHAnsi" w:cstheme="minorHAnsi"/>
                <w:bCs/>
              </w:rPr>
              <w:t>Κουτσουκέρας</w:t>
            </w:r>
            <w:proofErr w:type="spellEnd"/>
            <w:r w:rsidR="003B0DF4">
              <w:rPr>
                <w:rFonts w:asciiTheme="minorHAnsi" w:hAnsiTheme="minorHAnsi" w:cstheme="minorHAnsi"/>
                <w:bCs/>
              </w:rPr>
              <w:t xml:space="preserve"> Ε. – Γκουνέλα Σ.</w:t>
            </w:r>
          </w:p>
          <w:p w:rsidR="009400B3" w:rsidRPr="003B0DF4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3B0DF4">
              <w:rPr>
                <w:rFonts w:asciiTheme="minorHAnsi" w:hAnsiTheme="minorHAnsi" w:cstheme="minorHAnsi"/>
                <w:b/>
                <w:bCs/>
              </w:rPr>
              <w:t>:</w:t>
            </w:r>
            <w:r w:rsidRPr="003B0DF4">
              <w:rPr>
                <w:rFonts w:asciiTheme="minorHAnsi" w:hAnsiTheme="minorHAnsi" w:cstheme="minorHAnsi"/>
                <w:bCs/>
              </w:rPr>
              <w:t xml:space="preserve">            2410-53921</w:t>
            </w:r>
            <w:r w:rsidR="00601D78" w:rsidRPr="003B0DF4">
              <w:rPr>
                <w:rFonts w:asciiTheme="minorHAnsi" w:hAnsiTheme="minorHAnsi" w:cstheme="minorHAnsi"/>
                <w:bCs/>
              </w:rPr>
              <w:t>0</w:t>
            </w:r>
            <w:r w:rsidR="003B0DF4">
              <w:rPr>
                <w:rFonts w:asciiTheme="minorHAnsi" w:hAnsiTheme="minorHAnsi" w:cstheme="minorHAnsi"/>
                <w:bCs/>
              </w:rPr>
              <w:t xml:space="preserve"> (εσωτ.125-151)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AF4114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AF4114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DD6663">
      <w:pPr>
        <w:ind w:left="993" w:hanging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οικονομική προσφορά παροχής υπηρεσιών μεταφοράς </w:t>
      </w:r>
      <w:r w:rsidR="00EA25FB">
        <w:rPr>
          <w:rFonts w:asciiTheme="minorHAnsi" w:hAnsiTheme="minorHAnsi" w:cstheme="minorHAnsi"/>
          <w:b/>
          <w:sz w:val="22"/>
          <w:szCs w:val="22"/>
        </w:rPr>
        <w:t>σχολικών ομάδων»</w:t>
      </w:r>
    </w:p>
    <w:p w:rsidR="00DD6663" w:rsidRDefault="00DD666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Σας προσκαλούμε, σύμφωνα τις διατάξεις του νόμου 4412/2016 (ΦΕΚ 147 Α’)</w:t>
      </w:r>
      <w:r w:rsidR="00601D78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100042141"/>
      <w:r w:rsidR="00601D78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Pr="00256B16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Pr="00256B16">
        <w:rPr>
          <w:rFonts w:asciiTheme="minorHAnsi" w:hAnsiTheme="minorHAnsi" w:cstheme="minorHAnsi"/>
          <w:sz w:val="22"/>
          <w:szCs w:val="22"/>
        </w:rPr>
        <w:t xml:space="preserve">να καταθέσετε </w:t>
      </w:r>
      <w:r w:rsidR="00797B80">
        <w:rPr>
          <w:rFonts w:asciiTheme="minorHAnsi" w:hAnsiTheme="minorHAnsi" w:cstheme="minorHAnsi"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sz w:val="22"/>
          <w:szCs w:val="22"/>
        </w:rPr>
        <w:t>γραπτή  προσφορά για την πραγματοποίηση μετακίνησης μαθητών</w:t>
      </w:r>
      <w:r w:rsidR="00601D78">
        <w:rPr>
          <w:rFonts w:asciiTheme="minorHAnsi" w:hAnsiTheme="minorHAnsi" w:cstheme="minorHAnsi"/>
          <w:sz w:val="22"/>
          <w:szCs w:val="22"/>
        </w:rPr>
        <w:t>/τριών</w:t>
      </w:r>
      <w:r w:rsidR="00256B16">
        <w:rPr>
          <w:rFonts w:asciiTheme="minorHAnsi" w:hAnsiTheme="minorHAnsi" w:cstheme="minorHAnsi"/>
          <w:sz w:val="22"/>
          <w:szCs w:val="22"/>
        </w:rPr>
        <w:t>,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256B16">
        <w:rPr>
          <w:rFonts w:asciiTheme="minorHAnsi" w:hAnsiTheme="minorHAnsi" w:cstheme="minorHAnsi"/>
          <w:sz w:val="22"/>
          <w:szCs w:val="22"/>
        </w:rPr>
        <w:t xml:space="preserve"> και αρχηγών αποστολών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σύμφωνα με το </w:t>
      </w:r>
      <w:r w:rsidRPr="003B0DF4">
        <w:rPr>
          <w:rFonts w:asciiTheme="minorHAnsi" w:hAnsiTheme="minorHAnsi" w:cstheme="minorHAnsi"/>
          <w:sz w:val="22"/>
          <w:szCs w:val="22"/>
        </w:rPr>
        <w:t xml:space="preserve">αριθ. </w:t>
      </w:r>
      <w:proofErr w:type="spellStart"/>
      <w:r w:rsidR="003B0DF4" w:rsidRPr="003B0DF4">
        <w:rPr>
          <w:rFonts w:asciiTheme="minorHAnsi" w:hAnsiTheme="minorHAnsi" w:cstheme="minorHAnsi"/>
          <w:sz w:val="22"/>
          <w:szCs w:val="22"/>
        </w:rPr>
        <w:t>Π</w:t>
      </w:r>
      <w:r w:rsidRPr="003B0DF4">
        <w:rPr>
          <w:rFonts w:asciiTheme="minorHAnsi" w:hAnsiTheme="minorHAnsi" w:cstheme="minorHAnsi"/>
          <w:sz w:val="22"/>
          <w:szCs w:val="22"/>
        </w:rPr>
        <w:t>ρωτ</w:t>
      </w:r>
      <w:proofErr w:type="spellEnd"/>
      <w:r w:rsidR="003B0DF4" w:rsidRPr="003B0DF4">
        <w:rPr>
          <w:rFonts w:asciiTheme="minorHAnsi" w:hAnsiTheme="minorHAnsi" w:cstheme="minorHAnsi"/>
          <w:sz w:val="22"/>
          <w:szCs w:val="22"/>
        </w:rPr>
        <w:t>.</w:t>
      </w:r>
      <w:r w:rsidR="00E907CC">
        <w:rPr>
          <w:rFonts w:asciiTheme="minorHAnsi" w:hAnsiTheme="minorHAnsi" w:cstheme="minorHAnsi"/>
          <w:sz w:val="22"/>
          <w:szCs w:val="22"/>
        </w:rPr>
        <w:t xml:space="preserve"> </w:t>
      </w:r>
      <w:r w:rsidR="003B0DF4">
        <w:rPr>
          <w:rFonts w:asciiTheme="minorHAnsi" w:hAnsiTheme="minorHAnsi" w:cstheme="minorHAnsi"/>
          <w:sz w:val="22"/>
          <w:szCs w:val="22"/>
        </w:rPr>
        <w:t>4433/05-</w:t>
      </w:r>
      <w:r w:rsidRPr="00256B16">
        <w:rPr>
          <w:rFonts w:asciiTheme="minorHAnsi" w:hAnsiTheme="minorHAnsi" w:cstheme="minorHAnsi"/>
          <w:sz w:val="22"/>
          <w:szCs w:val="22"/>
        </w:rPr>
        <w:t xml:space="preserve">έγγραφο της Δ.Δ.Ε </w:t>
      </w:r>
      <w:r w:rsidR="00240FD2">
        <w:rPr>
          <w:rFonts w:asciiTheme="minorHAnsi" w:hAnsiTheme="minorHAnsi" w:cstheme="minorHAnsi"/>
          <w:sz w:val="22"/>
          <w:szCs w:val="22"/>
        </w:rPr>
        <w:t>Μαγνησί</w:t>
      </w:r>
      <w:r w:rsidR="009D423E" w:rsidRPr="00256B16">
        <w:rPr>
          <w:rFonts w:asciiTheme="minorHAnsi" w:hAnsiTheme="minorHAnsi" w:cstheme="minorHAnsi"/>
          <w:sz w:val="22"/>
          <w:szCs w:val="22"/>
        </w:rPr>
        <w:t>ας</w:t>
      </w:r>
      <w:r w:rsidRPr="00256B16">
        <w:rPr>
          <w:rFonts w:asciiTheme="minorHAnsi" w:hAnsiTheme="minorHAnsi" w:cstheme="minorHAnsi"/>
          <w:sz w:val="22"/>
          <w:szCs w:val="22"/>
        </w:rPr>
        <w:t>, όπως αναγράφεται στους παρακάτω πίνακες.</w:t>
      </w:r>
    </w:p>
    <w:p w:rsidR="0020599D" w:rsidRPr="00911373" w:rsidRDefault="009400B3" w:rsidP="00E907CC">
      <w:pPr>
        <w:jc w:val="both"/>
        <w:rPr>
          <w:rFonts w:ascii="Calibri" w:hAnsi="Calibri" w:cs="Arial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="00AF4114" w:rsidRPr="00AF411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τη</w:t>
      </w:r>
      <w:r w:rsidR="00AF4114">
        <w:rPr>
          <w:rFonts w:asciiTheme="minorHAnsi" w:hAnsiTheme="minorHAnsi" w:cstheme="minorHAnsi"/>
          <w:sz w:val="22"/>
          <w:szCs w:val="22"/>
        </w:rPr>
        <w:t>ν</w:t>
      </w: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AF4114" w:rsidRPr="00797B80">
        <w:rPr>
          <w:rFonts w:asciiTheme="minorHAnsi" w:hAnsiTheme="minorHAnsi" w:cstheme="minorHAnsi"/>
          <w:b/>
          <w:bCs/>
          <w:sz w:val="22"/>
          <w:szCs w:val="22"/>
        </w:rPr>
        <w:t>Πέμπτη</w:t>
      </w:r>
      <w:r w:rsidR="007251EA" w:rsidRPr="00797B80">
        <w:rPr>
          <w:rFonts w:asciiTheme="minorHAnsi" w:hAnsiTheme="minorHAnsi" w:cstheme="minorHAnsi"/>
          <w:bCs/>
          <w:sz w:val="22"/>
          <w:szCs w:val="22"/>
        </w:rPr>
        <w:t>,</w:t>
      </w:r>
      <w:r w:rsidRPr="00797B8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F4114">
        <w:rPr>
          <w:rFonts w:asciiTheme="minorHAnsi" w:hAnsiTheme="minorHAnsi" w:cstheme="minorHAnsi"/>
          <w:b/>
          <w:sz w:val="22"/>
          <w:szCs w:val="22"/>
          <w:u w:val="single"/>
        </w:rPr>
        <w:t>07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84F4F">
        <w:rPr>
          <w:rFonts w:asciiTheme="minorHAnsi" w:hAnsiTheme="minorHAnsi" w:cstheme="minorHAnsi"/>
          <w:b/>
          <w:sz w:val="22"/>
          <w:szCs w:val="22"/>
          <w:u w:val="single"/>
        </w:rPr>
        <w:t>Απριλίου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AF4114"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>, και ώρα 1</w:t>
      </w:r>
      <w:r w:rsidR="002A76E3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="00AF4114">
        <w:rPr>
          <w:rFonts w:asciiTheme="minorHAnsi" w:hAnsiTheme="minorHAnsi" w:cstheme="minorHAnsi"/>
          <w:b/>
          <w:sz w:val="22"/>
          <w:szCs w:val="22"/>
          <w:u w:val="single"/>
        </w:rPr>
        <w:t xml:space="preserve"> π.μ.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στα γραφεία της </w:t>
      </w:r>
      <w:r w:rsidRPr="003B0DF4">
        <w:rPr>
          <w:rFonts w:asciiTheme="minorHAnsi" w:hAnsiTheme="minorHAnsi" w:cstheme="minorHAnsi"/>
          <w:sz w:val="22"/>
          <w:szCs w:val="22"/>
        </w:rPr>
        <w:t>Διεύθυνσης Δευτεροβάθμιας Εκπαίδευσης</w:t>
      </w:r>
      <w:r w:rsidR="00240FD2" w:rsidRPr="003B0DF4">
        <w:rPr>
          <w:rFonts w:asciiTheme="minorHAnsi" w:hAnsiTheme="minorHAnsi" w:cstheme="minorHAnsi"/>
          <w:sz w:val="22"/>
          <w:szCs w:val="22"/>
        </w:rPr>
        <w:t xml:space="preserve"> Μαγνησίας</w:t>
      </w:r>
      <w:r w:rsidR="00D15ED1" w:rsidRPr="00256B16">
        <w:rPr>
          <w:rFonts w:asciiTheme="minorHAnsi" w:hAnsiTheme="minorHAnsi" w:cstheme="minorHAnsi"/>
          <w:sz w:val="22"/>
          <w:szCs w:val="22"/>
        </w:rPr>
        <w:t>,</w:t>
      </w:r>
      <w:r w:rsidR="00E907CC" w:rsidRPr="00E907CC">
        <w:rPr>
          <w:rFonts w:asciiTheme="minorHAnsi" w:hAnsiTheme="minorHAnsi" w:cstheme="minorHAnsi"/>
          <w:sz w:val="22"/>
          <w:szCs w:val="22"/>
        </w:rPr>
        <w:t xml:space="preserve"> </w:t>
      </w:r>
      <w:r w:rsidR="00E907CC">
        <w:rPr>
          <w:rFonts w:ascii="Calibri" w:hAnsi="Calibri" w:cs="Arial"/>
          <w:sz w:val="22"/>
          <w:szCs w:val="22"/>
        </w:rPr>
        <w:t>είτε αυτοπροσώπως,</w:t>
      </w:r>
      <w:r w:rsidR="000B03CA" w:rsidRPr="000B03CA">
        <w:rPr>
          <w:rFonts w:ascii="Calibri" w:hAnsi="Calibri" w:cs="Arial"/>
          <w:sz w:val="22"/>
          <w:szCs w:val="22"/>
        </w:rPr>
        <w:t xml:space="preserve"> </w:t>
      </w:r>
      <w:r w:rsidR="00E907CC">
        <w:rPr>
          <w:rFonts w:ascii="Calibri" w:hAnsi="Calibri" w:cs="Arial"/>
          <w:sz w:val="22"/>
          <w:szCs w:val="22"/>
        </w:rPr>
        <w:t>είτε</w:t>
      </w:r>
      <w:r w:rsidR="00E907CC" w:rsidRPr="00E907CC">
        <w:rPr>
          <w:rFonts w:ascii="Calibri" w:hAnsi="Calibri" w:cs="Arial"/>
          <w:sz w:val="22"/>
          <w:szCs w:val="22"/>
        </w:rPr>
        <w:t xml:space="preserve"> </w:t>
      </w:r>
      <w:r w:rsidR="00E907CC">
        <w:rPr>
          <w:rFonts w:ascii="Calibri" w:hAnsi="Calibri" w:cs="Arial"/>
          <w:sz w:val="22"/>
          <w:szCs w:val="22"/>
        </w:rPr>
        <w:t>με</w:t>
      </w:r>
      <w:r w:rsidR="00E907CC" w:rsidRPr="00E907CC">
        <w:rPr>
          <w:rFonts w:ascii="Calibri" w:hAnsi="Calibri" w:cs="Arial"/>
          <w:sz w:val="22"/>
          <w:szCs w:val="22"/>
        </w:rPr>
        <w:t xml:space="preserve"> </w:t>
      </w:r>
      <w:r w:rsidR="0020599D" w:rsidRPr="0020599D">
        <w:rPr>
          <w:rFonts w:ascii="Calibri" w:hAnsi="Calibri" w:cs="Arial"/>
          <w:sz w:val="22"/>
          <w:szCs w:val="22"/>
        </w:rPr>
        <w:t xml:space="preserve">ηλεκτρονικό ταχυδρομείο </w:t>
      </w:r>
      <w:r w:rsidR="00E907CC">
        <w:rPr>
          <w:rFonts w:ascii="Calibri" w:hAnsi="Calibri" w:cs="Arial"/>
          <w:sz w:val="22"/>
          <w:szCs w:val="22"/>
        </w:rPr>
        <w:t>στα</w:t>
      </w:r>
      <w:r w:rsidR="00C7421A">
        <w:rPr>
          <w:rFonts w:ascii="Calibri" w:hAnsi="Calibri" w:cs="Arial"/>
          <w:sz w:val="22"/>
          <w:szCs w:val="22"/>
        </w:rPr>
        <w:t>:</w:t>
      </w:r>
      <w:hyperlink r:id="rId11" w:history="1">
        <w:r w:rsidR="00E907CC" w:rsidRPr="00E23BE1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="00E907CC" w:rsidRPr="00E23BE1">
          <w:rPr>
            <w:rStyle w:val="-"/>
            <w:rFonts w:ascii="Calibri" w:hAnsi="Calibri" w:cs="Arial"/>
            <w:sz w:val="22"/>
            <w:szCs w:val="22"/>
          </w:rPr>
          <w:t>@</w:t>
        </w:r>
        <w:r w:rsidR="00E907CC" w:rsidRPr="00E23BE1">
          <w:rPr>
            <w:rStyle w:val="-"/>
            <w:rFonts w:ascii="Calibri" w:hAnsi="Calibri" w:cs="Arial"/>
            <w:sz w:val="22"/>
            <w:szCs w:val="22"/>
            <w:lang w:val="en-US"/>
          </w:rPr>
          <w:t>dide</w:t>
        </w:r>
        <w:r w:rsidR="00E907CC" w:rsidRPr="00E23BE1">
          <w:rPr>
            <w:rStyle w:val="-"/>
            <w:rFonts w:ascii="Calibri" w:hAnsi="Calibri" w:cs="Arial"/>
            <w:sz w:val="22"/>
            <w:szCs w:val="22"/>
          </w:rPr>
          <w:t>.</w:t>
        </w:r>
        <w:r w:rsidR="00E907CC" w:rsidRPr="00E23BE1">
          <w:rPr>
            <w:rStyle w:val="-"/>
            <w:rFonts w:ascii="Calibri" w:hAnsi="Calibri" w:cs="Arial"/>
            <w:sz w:val="22"/>
            <w:szCs w:val="22"/>
            <w:lang w:val="en-US"/>
          </w:rPr>
          <w:t>mag</w:t>
        </w:r>
        <w:r w:rsidR="00E907CC" w:rsidRPr="00E23BE1">
          <w:rPr>
            <w:rStyle w:val="-"/>
            <w:rFonts w:ascii="Calibri" w:hAnsi="Calibri" w:cs="Arial"/>
            <w:sz w:val="22"/>
            <w:szCs w:val="22"/>
          </w:rPr>
          <w:t>.</w:t>
        </w:r>
        <w:r w:rsidR="00E907CC" w:rsidRPr="00E23BE1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r w:rsidR="00E907CC" w:rsidRPr="00E23BE1">
          <w:rPr>
            <w:rStyle w:val="-"/>
            <w:rFonts w:ascii="Calibri" w:hAnsi="Calibri" w:cs="Arial"/>
            <w:sz w:val="22"/>
            <w:szCs w:val="22"/>
          </w:rPr>
          <w:t>.</w:t>
        </w:r>
        <w:r w:rsidR="00E907CC" w:rsidRPr="00E23BE1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</w:hyperlink>
      <w:r w:rsidR="00E907CC">
        <w:rPr>
          <w:rFonts w:ascii="Calibri" w:hAnsi="Calibri" w:cs="Arial"/>
          <w:sz w:val="22"/>
          <w:szCs w:val="22"/>
        </w:rPr>
        <w:t xml:space="preserve"> </w:t>
      </w:r>
      <w:hyperlink r:id="rId12" w:history="1">
        <w:r w:rsidR="00E907CC" w:rsidRPr="00E23BE1">
          <w:rPr>
            <w:rStyle w:val="-"/>
            <w:rFonts w:ascii="Calibri" w:hAnsi="Calibri" w:cs="Arial"/>
            <w:sz w:val="22"/>
            <w:szCs w:val="22"/>
            <w:lang w:val="en-US"/>
          </w:rPr>
          <w:t>grfa</w:t>
        </w:r>
        <w:r w:rsidR="00E907CC" w:rsidRPr="00E23BE1">
          <w:rPr>
            <w:rStyle w:val="-"/>
            <w:rFonts w:ascii="Calibri" w:hAnsi="Calibri" w:cs="Arial"/>
            <w:sz w:val="22"/>
            <w:szCs w:val="22"/>
          </w:rPr>
          <w:t>@</w:t>
        </w:r>
        <w:r w:rsidR="00E907CC" w:rsidRPr="00E23BE1">
          <w:rPr>
            <w:rStyle w:val="-"/>
            <w:rFonts w:ascii="Calibri" w:hAnsi="Calibri" w:cs="Arial"/>
            <w:sz w:val="22"/>
            <w:szCs w:val="22"/>
            <w:lang w:val="en-US"/>
          </w:rPr>
          <w:t>dide</w:t>
        </w:r>
        <w:r w:rsidR="00E907CC" w:rsidRPr="00E23BE1">
          <w:rPr>
            <w:rStyle w:val="-"/>
            <w:rFonts w:ascii="Calibri" w:hAnsi="Calibri" w:cs="Arial"/>
            <w:sz w:val="22"/>
            <w:szCs w:val="22"/>
          </w:rPr>
          <w:t>.</w:t>
        </w:r>
        <w:r w:rsidR="00E907CC" w:rsidRPr="00E23BE1">
          <w:rPr>
            <w:rStyle w:val="-"/>
            <w:rFonts w:ascii="Calibri" w:hAnsi="Calibri" w:cs="Arial"/>
            <w:sz w:val="22"/>
            <w:szCs w:val="22"/>
            <w:lang w:val="en-US"/>
          </w:rPr>
          <w:t>mag</w:t>
        </w:r>
        <w:r w:rsidR="00E907CC" w:rsidRPr="00E23BE1">
          <w:rPr>
            <w:rStyle w:val="-"/>
            <w:rFonts w:ascii="Calibri" w:hAnsi="Calibri" w:cs="Arial"/>
            <w:sz w:val="22"/>
            <w:szCs w:val="22"/>
          </w:rPr>
          <w:t>.</w:t>
        </w:r>
        <w:r w:rsidR="00E907CC" w:rsidRPr="00E23BE1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r w:rsidR="00E907CC" w:rsidRPr="00E23BE1">
          <w:rPr>
            <w:rStyle w:val="-"/>
            <w:rFonts w:ascii="Calibri" w:hAnsi="Calibri" w:cs="Arial"/>
            <w:sz w:val="22"/>
            <w:szCs w:val="22"/>
          </w:rPr>
          <w:t>.</w:t>
        </w:r>
        <w:r w:rsidR="00E907CC" w:rsidRPr="00E23BE1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</w:hyperlink>
      <w:r w:rsidR="00911373">
        <w:t xml:space="preserve"> </w:t>
      </w:r>
      <w:r w:rsidR="00911373" w:rsidRPr="00911373">
        <w:t>.</w:t>
      </w:r>
      <w:r w:rsidR="00911373">
        <w:rPr>
          <w:rFonts w:asciiTheme="minorHAnsi" w:hAnsiTheme="minorHAnsi" w:cs="Arial"/>
          <w:sz w:val="22"/>
          <w:szCs w:val="22"/>
        </w:rPr>
        <w:t>Η οικεία Δ/</w:t>
      </w:r>
      <w:proofErr w:type="spellStart"/>
      <w:r w:rsidR="00911373">
        <w:rPr>
          <w:rFonts w:asciiTheme="minorHAnsi" w:hAnsiTheme="minorHAnsi" w:cs="Arial"/>
          <w:sz w:val="22"/>
          <w:szCs w:val="22"/>
        </w:rPr>
        <w:t>νση</w:t>
      </w:r>
      <w:proofErr w:type="spellEnd"/>
      <w:r w:rsidR="00911373">
        <w:rPr>
          <w:rFonts w:asciiTheme="minorHAnsi" w:hAnsiTheme="minorHAnsi" w:cs="Arial"/>
          <w:sz w:val="22"/>
          <w:szCs w:val="22"/>
        </w:rPr>
        <w:t xml:space="preserve"> Δ/</w:t>
      </w:r>
      <w:proofErr w:type="spellStart"/>
      <w:r w:rsidR="00911373">
        <w:rPr>
          <w:rFonts w:asciiTheme="minorHAnsi" w:hAnsiTheme="minorHAnsi" w:cs="Arial"/>
          <w:sz w:val="22"/>
          <w:szCs w:val="22"/>
        </w:rPr>
        <w:t>θμιας</w:t>
      </w:r>
      <w:proofErr w:type="spellEnd"/>
      <w:r w:rsidR="00911373">
        <w:rPr>
          <w:rFonts w:asciiTheme="minorHAnsi" w:hAnsiTheme="minorHAnsi" w:cs="Arial"/>
          <w:sz w:val="22"/>
          <w:szCs w:val="22"/>
        </w:rPr>
        <w:t xml:space="preserve"> Εκπαίδευσης, μετά την παραλαβή των προσφορών, θα προβεί </w:t>
      </w:r>
      <w:r w:rsidR="00911373" w:rsidRPr="00466F9B">
        <w:rPr>
          <w:rFonts w:asciiTheme="minorHAnsi" w:hAnsiTheme="minorHAnsi" w:cs="Arial"/>
          <w:b/>
          <w:sz w:val="22"/>
          <w:szCs w:val="22"/>
          <w:u w:val="single"/>
        </w:rPr>
        <w:t xml:space="preserve">άμεσα </w:t>
      </w:r>
      <w:r w:rsidR="00911373">
        <w:rPr>
          <w:rFonts w:asciiTheme="minorHAnsi" w:hAnsiTheme="minorHAnsi" w:cs="Arial"/>
          <w:sz w:val="22"/>
          <w:szCs w:val="22"/>
        </w:rPr>
        <w:t>στις απαραίτητες ενέργειες, ούτως ώστε η ΠΔΕ Θεσσαλίας να εκδώσει αντίστοιχη απόφαση ανάθεσης υπηρεσιών μετακίνησης.</w:t>
      </w:r>
    </w:p>
    <w:p w:rsidR="00E907CC" w:rsidRPr="00E907CC" w:rsidRDefault="00E907CC" w:rsidP="00E907CC">
      <w:pPr>
        <w:jc w:val="both"/>
        <w:rPr>
          <w:rFonts w:ascii="Calibri" w:hAnsi="Calibri" w:cs="Arial"/>
          <w:sz w:val="22"/>
          <w:szCs w:val="22"/>
        </w:rPr>
      </w:pPr>
    </w:p>
    <w:p w:rsidR="009400B3" w:rsidRPr="00256B16" w:rsidRDefault="009400B3" w:rsidP="009E1AFC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AF4114">
        <w:rPr>
          <w:rFonts w:asciiTheme="minorHAnsi" w:hAnsiTheme="minorHAnsi" w:cstheme="minorHAnsi"/>
          <w:sz w:val="22"/>
          <w:szCs w:val="22"/>
        </w:rPr>
        <w:t>6</w:t>
      </w:r>
      <w:r w:rsidRPr="00256B16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</w:t>
      </w:r>
      <w:r w:rsidR="00601D78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="00601D78" w:rsidRPr="00256B16">
        <w:rPr>
          <w:rFonts w:asciiTheme="minorHAnsi" w:hAnsiTheme="minorHAnsi" w:cstheme="minorHAnsi"/>
          <w:sz w:val="22"/>
          <w:szCs w:val="22"/>
        </w:rPr>
        <w:t xml:space="preserve">, </w:t>
      </w:r>
      <w:r w:rsidRPr="00256B16">
        <w:rPr>
          <w:rFonts w:asciiTheme="minorHAnsi" w:hAnsiTheme="minorHAnsi" w:cstheme="minorHAnsi"/>
          <w:sz w:val="22"/>
          <w:szCs w:val="22"/>
        </w:rPr>
        <w:t>ήτοι:</w:t>
      </w:r>
    </w:p>
    <w:p w:rsidR="009400B3" w:rsidRPr="00256B16" w:rsidRDefault="009400B3" w:rsidP="00DD6663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56B16" w:rsidRDefault="009400B3" w:rsidP="00DD6663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</w:t>
      </w:r>
      <w:r w:rsidR="004A0EA8">
        <w:rPr>
          <w:rFonts w:asciiTheme="minorHAnsi" w:hAnsiTheme="minorHAnsi" w:cstheme="minorHAnsi"/>
          <w:sz w:val="22"/>
          <w:szCs w:val="22"/>
        </w:rPr>
        <w:t xml:space="preserve">τη συμμόρφωση ως προς τους παρακάτω ειδικούς όρους και προϋποθέσεις και από  τις διατάξεις που προβλέπονται από το ΠΔ 7/2018 (ΦΕΚ 12 Α’) «περί οργάνωσης </w:t>
      </w:r>
      <w:proofErr w:type="spellStart"/>
      <w:r w:rsidR="004A0EA8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="004A0EA8">
        <w:rPr>
          <w:rFonts w:asciiTheme="minorHAnsi" w:hAnsiTheme="minorHAnsi" w:cstheme="minorHAnsi"/>
          <w:sz w:val="22"/>
          <w:szCs w:val="22"/>
        </w:rPr>
        <w:t>» και την αρ. 20883/ΓΔ4/12-02-2020 (ΦΕΚ 456 Β’) ΥΑ ΥΠΑΙΘ «περί εκδρομών και εκπαιδευτικών επισκέψεων».</w:t>
      </w:r>
    </w:p>
    <w:p w:rsidR="00797B80" w:rsidRPr="00DD6663" w:rsidRDefault="00DD6663" w:rsidP="00DD6663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Ε</w:t>
      </w:r>
      <w:r w:rsidRPr="00DD66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ΝΤΥΠΟ  - </w:t>
      </w:r>
      <w:r w:rsidR="00797B80" w:rsidRPr="00DD6663">
        <w:rPr>
          <w:rFonts w:asciiTheme="minorHAnsi" w:hAnsiTheme="minorHAnsi" w:cstheme="minorHAnsi"/>
          <w:b/>
          <w:bCs/>
          <w:sz w:val="22"/>
          <w:szCs w:val="22"/>
          <w:u w:val="single"/>
        </w:rPr>
        <w:t>ΕΙΔΙΚΟΙ ΟΡΟΙ ΚΑΙ ΠΡΟΫΠΟΘΕΣΕΙΣ</w:t>
      </w:r>
    </w:p>
    <w:p w:rsidR="009400B3" w:rsidRPr="00256B16" w:rsidRDefault="009400B3" w:rsidP="00DD6663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56B16" w:rsidRDefault="009400B3" w:rsidP="00DD6663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56B16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1030DB" w:rsidRDefault="009400B3" w:rsidP="00DD6663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AF4114" w:rsidRDefault="00601D78" w:rsidP="00DD6663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ενδιαφερόμενοι οικονομικοί φορείς συμπληρώνουν και καταθέτουν σε κλειστό φάκελο υποχρεωτικά το έντυπο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Ο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ικονομικής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Π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ροσφοράς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έχοντας συμπληρώσει όλα τα σχετικά πεδία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601D78" w:rsidRPr="00AF4114" w:rsidRDefault="00601D78" w:rsidP="00DD6663">
      <w:pPr>
        <w:autoSpaceDE w:val="0"/>
        <w:autoSpaceDN w:val="0"/>
        <w:adjustRightInd w:val="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730438" w:rsidRPr="00256B16" w:rsidRDefault="009400B3" w:rsidP="003816F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ΜΕΤΑΚΙΝΗ</w:t>
      </w:r>
      <w:r w:rsidR="009A486B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ΣΗ </w:t>
      </w: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ΜΑΘΗΤΩΝ/</w:t>
      </w:r>
      <w:r w:rsidR="00384F4F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ΤΡΙΩΝ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– ΣΥΝΟΔ</w:t>
      </w:r>
      <w:r w:rsidR="002136CE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ΩΝ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&amp; ΑΡΧΗΓ</w:t>
      </w:r>
      <w:r w:rsidR="009C1DE7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ΟΥ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ΑΠΟΣΤΟΛ</w:t>
      </w:r>
      <w:r w:rsidR="009C1DE7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ΗΣ</w:t>
      </w:r>
      <w:r w:rsidR="00384F4F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CC74BA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ΣΧΟΛΙΚΩΝ ΑΓΩΝΩΝ ΣΤΙΒΟΥ</w:t>
      </w: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ΓΕΛ &amp; ΕΠΑΛ</w:t>
      </w:r>
      <w:r w:rsidR="007A2F15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ΤΗΣ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ΔΔΕ </w:t>
      </w:r>
      <w:r w:rsidR="00A87F12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ΜΑΓΝΗΣΙΑΣ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54"/>
        <w:gridCol w:w="1954"/>
        <w:gridCol w:w="2370"/>
      </w:tblGrid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Ημερ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νία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 xml:space="preserve"> Μετακίνησης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84F4F" w:rsidRDefault="00601D78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08/4-2022</w:t>
            </w:r>
          </w:p>
        </w:tc>
      </w:tr>
      <w:tr w:rsidR="00384F4F" w:rsidRPr="00384F4F" w:rsidTr="00601D78">
        <w:trPr>
          <w:trHeight w:val="150"/>
        </w:trPr>
        <w:tc>
          <w:tcPr>
            <w:tcW w:w="2660" w:type="dxa"/>
            <w:vMerge w:val="restart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Μετακίνηση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54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Προς</w:t>
            </w:r>
          </w:p>
        </w:tc>
        <w:tc>
          <w:tcPr>
            <w:tcW w:w="237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Επιστροφή</w:t>
            </w:r>
          </w:p>
        </w:tc>
      </w:tr>
      <w:tr w:rsidR="00384F4F" w:rsidRPr="00384F4F" w:rsidTr="00601D78">
        <w:trPr>
          <w:trHeight w:val="150"/>
        </w:trPr>
        <w:tc>
          <w:tcPr>
            <w:tcW w:w="2660" w:type="dxa"/>
            <w:vMerge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ΒΟΛΟ</w:t>
            </w:r>
          </w:p>
        </w:tc>
        <w:tc>
          <w:tcPr>
            <w:tcW w:w="1954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ΛΑΡΙΣΑ</w:t>
            </w:r>
          </w:p>
        </w:tc>
        <w:tc>
          <w:tcPr>
            <w:tcW w:w="237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ΒΟΛΟ</w:t>
            </w:r>
          </w:p>
        </w:tc>
      </w:tr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μαθητών/τριών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E907CC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  <w:r w:rsidRPr="00E907CC">
              <w:rPr>
                <w:rFonts w:ascii="Calibri" w:hAnsi="Calibri" w:cs="Calibri"/>
                <w:sz w:val="22"/>
                <w:szCs w:val="22"/>
              </w:rPr>
              <w:t>2</w:t>
            </w:r>
            <w:r w:rsidR="00E907CC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</w:tr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Συνοδών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E907CC" w:rsidRDefault="002136CE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07C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1714C" w:rsidRPr="00384F4F" w:rsidTr="00601D78">
        <w:tc>
          <w:tcPr>
            <w:tcW w:w="2660" w:type="dxa"/>
          </w:tcPr>
          <w:p w:rsidR="0091714C" w:rsidRPr="00384F4F" w:rsidRDefault="0091714C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Αρχηγός Αποστολής:</w:t>
            </w:r>
          </w:p>
        </w:tc>
        <w:tc>
          <w:tcPr>
            <w:tcW w:w="6278" w:type="dxa"/>
            <w:gridSpan w:val="3"/>
          </w:tcPr>
          <w:p w:rsidR="0091714C" w:rsidRPr="00E907CC" w:rsidRDefault="0091714C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07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Αιτιολογία μετακίνησης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84F4F" w:rsidRDefault="00601D78" w:rsidP="00CC74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ΠΑΝΕΛΛΗΝΙΟΙ </w:t>
            </w:r>
            <w:r w:rsidR="00384F4F" w:rsidRPr="00384F4F">
              <w:rPr>
                <w:rFonts w:ascii="Calibri" w:hAnsi="Calibri" w:cs="Calibri"/>
                <w:sz w:val="22"/>
                <w:szCs w:val="22"/>
              </w:rPr>
              <w:t>ΣΧΟΛΙΚΟΙ ΑΓΩΝΕΣ  Β ΦΑΣΗ</w:t>
            </w:r>
            <w:r w:rsidR="0091714C">
              <w:rPr>
                <w:rFonts w:ascii="Calibri" w:hAnsi="Calibri" w:cs="Calibri"/>
                <w:sz w:val="22"/>
                <w:szCs w:val="22"/>
              </w:rPr>
              <w:t>Σ</w:t>
            </w:r>
            <w:r w:rsidR="00384F4F" w:rsidRPr="00384F4F">
              <w:rPr>
                <w:rFonts w:ascii="Calibri" w:hAnsi="Calibri" w:cs="Calibri"/>
                <w:sz w:val="22"/>
                <w:szCs w:val="22"/>
              </w:rPr>
              <w:t xml:space="preserve"> ΚΛΑΣΣΙΚΟΥ ΑΘΛΗΤΙΣΜΟΥ </w:t>
            </w:r>
            <w:r w:rsidR="00AF4114">
              <w:rPr>
                <w:rFonts w:ascii="Calibri" w:hAnsi="Calibri" w:cs="Calibri"/>
                <w:sz w:val="22"/>
                <w:szCs w:val="22"/>
              </w:rPr>
              <w:t>ΣΧ. ΕΤΟΥΣ 2021-2022</w:t>
            </w:r>
          </w:p>
        </w:tc>
      </w:tr>
    </w:tbl>
    <w:p w:rsidR="00601D78" w:rsidRPr="00601D78" w:rsidRDefault="00601D78" w:rsidP="003703EA">
      <w:pPr>
        <w:rPr>
          <w:rFonts w:asciiTheme="minorHAnsi" w:hAnsiTheme="minorHAnsi" w:cstheme="minorHAnsi"/>
          <w:sz w:val="22"/>
          <w:szCs w:val="22"/>
        </w:rPr>
      </w:pPr>
    </w:p>
    <w:p w:rsidR="00797B80" w:rsidRPr="00601D78" w:rsidRDefault="00797B80" w:rsidP="009400B3">
      <w:pPr>
        <w:rPr>
          <w:rFonts w:asciiTheme="minorHAnsi" w:hAnsiTheme="minorHAnsi" w:cstheme="minorHAnsi"/>
          <w:bCs/>
          <w:sz w:val="22"/>
          <w:szCs w:val="22"/>
        </w:rPr>
      </w:pPr>
    </w:p>
    <w:p w:rsidR="009400B3" w:rsidRPr="00797B80" w:rsidRDefault="00601D78" w:rsidP="00CE2D18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9400B3" w:rsidRPr="00601D78" w:rsidRDefault="009400B3" w:rsidP="009400B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9400B3" w:rsidRPr="00601D78" w:rsidRDefault="009400B3" w:rsidP="009400B3">
      <w:pPr>
        <w:rPr>
          <w:rFonts w:asciiTheme="minorHAnsi" w:hAnsiTheme="minorHAnsi" w:cstheme="minorHAnsi"/>
          <w:bCs/>
          <w:sz w:val="22"/>
          <w:szCs w:val="22"/>
        </w:rPr>
      </w:pPr>
    </w:p>
    <w:p w:rsidR="001030DB" w:rsidRPr="008621E7" w:rsidRDefault="00CC74BA" w:rsidP="008621E7">
      <w:pPr>
        <w:pStyle w:val="a4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  <w:r w:rsidR="003A1721">
        <w:rPr>
          <w:rFonts w:asciiTheme="minorHAnsi" w:hAnsiTheme="minorHAnsi" w:cstheme="minorHAnsi"/>
          <w:bCs/>
          <w:sz w:val="22"/>
          <w:szCs w:val="22"/>
        </w:rPr>
        <w:t>.</w:t>
      </w:r>
    </w:p>
    <w:p w:rsidR="00CC74BA" w:rsidRDefault="00CC74BA" w:rsidP="008621E7">
      <w:pPr>
        <w:pStyle w:val="a4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 w:rsidR="008621E7"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E907CC" w:rsidRPr="004A0EA8" w:rsidRDefault="00E907CC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DD6663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DD6663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DD6663" w:rsidRPr="008621E7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3816F0" w:rsidRPr="00601D78" w:rsidRDefault="003816F0" w:rsidP="009400B3">
      <w:pPr>
        <w:rPr>
          <w:rFonts w:asciiTheme="minorHAnsi" w:hAnsiTheme="minorHAnsi" w:cstheme="minorHAnsi"/>
          <w:bCs/>
          <w:sz w:val="22"/>
          <w:szCs w:val="22"/>
        </w:rPr>
      </w:pPr>
    </w:p>
    <w:p w:rsidR="00601D78" w:rsidRDefault="007851F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pict>
          <v:rect id="Rectangle 22" o:spid="_x0000_s1026" style="position:absolute;margin-left:263.8pt;margin-top:2.65pt;width:213.1pt;height:99.8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" stroked="f">
            <v:textbox>
              <w:txbxContent>
                <w:p w:rsidR="003B0DF4" w:rsidRPr="00C9726C" w:rsidRDefault="003B0DF4" w:rsidP="00E907CC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  <w:r w:rsidRPr="00C9726C">
                    <w:rPr>
                      <w:rFonts w:ascii="Calibri" w:hAnsi="Calibri" w:cs="Arial"/>
                      <w:szCs w:val="18"/>
                    </w:rPr>
                    <w:t>Η Αναπληρώτρια Περιφερειακή  Δ/</w:t>
                  </w:r>
                  <w:proofErr w:type="spellStart"/>
                  <w:r w:rsidRPr="00C9726C">
                    <w:rPr>
                      <w:rFonts w:ascii="Calibri" w:hAnsi="Calibri" w:cs="Arial"/>
                      <w:szCs w:val="18"/>
                    </w:rPr>
                    <w:t>ντρια</w:t>
                  </w:r>
                  <w:proofErr w:type="spellEnd"/>
                  <w:r w:rsidR="00E907CC">
                    <w:rPr>
                      <w:rFonts w:ascii="Calibri" w:hAnsi="Calibri" w:cs="Arial"/>
                      <w:szCs w:val="18"/>
                    </w:rPr>
                    <w:t xml:space="preserve">  Α/</w:t>
                  </w:r>
                  <w:proofErr w:type="spellStart"/>
                  <w:r w:rsidR="00E907CC">
                    <w:rPr>
                      <w:rFonts w:ascii="Calibri" w:hAnsi="Calibri" w:cs="Arial"/>
                      <w:szCs w:val="18"/>
                    </w:rPr>
                    <w:t>θμιας</w:t>
                  </w:r>
                  <w:proofErr w:type="spellEnd"/>
                  <w:r w:rsidR="00E907CC">
                    <w:rPr>
                      <w:rFonts w:ascii="Calibri" w:hAnsi="Calibri" w:cs="Arial"/>
                      <w:szCs w:val="18"/>
                    </w:rPr>
                    <w:t xml:space="preserve"> &amp;</w:t>
                  </w:r>
                  <w:r w:rsidR="00E907CC" w:rsidRPr="00E907CC">
                    <w:rPr>
                      <w:rFonts w:ascii="Calibri" w:hAnsi="Calibri" w:cs="Arial"/>
                      <w:szCs w:val="18"/>
                    </w:rPr>
                    <w:t xml:space="preserve"> </w:t>
                  </w:r>
                  <w:r w:rsidRPr="00C9726C">
                    <w:rPr>
                      <w:rFonts w:ascii="Calibri" w:hAnsi="Calibri" w:cs="Arial"/>
                      <w:szCs w:val="18"/>
                    </w:rPr>
                    <w:t>Β/</w:t>
                  </w:r>
                  <w:proofErr w:type="spellStart"/>
                  <w:r w:rsidRPr="00C9726C">
                    <w:rPr>
                      <w:rFonts w:ascii="Calibri" w:hAnsi="Calibri" w:cs="Arial"/>
                      <w:szCs w:val="18"/>
                    </w:rPr>
                    <w:t>θμιας</w:t>
                  </w:r>
                  <w:proofErr w:type="spellEnd"/>
                  <w:r w:rsidRPr="00C9726C">
                    <w:rPr>
                      <w:rFonts w:ascii="Calibri" w:hAnsi="Calibri" w:cs="Arial"/>
                      <w:szCs w:val="18"/>
                    </w:rPr>
                    <w:t xml:space="preserve"> </w:t>
                  </w:r>
                  <w:proofErr w:type="spellStart"/>
                  <w:r w:rsidRPr="00C9726C">
                    <w:rPr>
                      <w:rFonts w:ascii="Calibri" w:hAnsi="Calibri" w:cs="Arial"/>
                      <w:szCs w:val="18"/>
                    </w:rPr>
                    <w:t>Εκπ</w:t>
                  </w:r>
                  <w:proofErr w:type="spellEnd"/>
                  <w:r w:rsidRPr="00C9726C">
                    <w:rPr>
                      <w:rFonts w:ascii="Calibri" w:hAnsi="Calibri" w:cs="Arial"/>
                      <w:szCs w:val="18"/>
                    </w:rPr>
                    <w:t>/σης Θεσσαλίας</w:t>
                  </w:r>
                </w:p>
                <w:p w:rsidR="003B0DF4" w:rsidRPr="00C9726C" w:rsidRDefault="003B0DF4" w:rsidP="00D574BF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</w:p>
                <w:p w:rsidR="003B0DF4" w:rsidRPr="004A0EA8" w:rsidRDefault="003B0DF4" w:rsidP="00D574BF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</w:p>
                <w:p w:rsidR="00E907CC" w:rsidRPr="004A0EA8" w:rsidRDefault="00E907CC" w:rsidP="00D574BF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</w:p>
                <w:p w:rsidR="003B0DF4" w:rsidRPr="00C9726C" w:rsidRDefault="003B0DF4" w:rsidP="00D574BF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  <w:r w:rsidRPr="00C9726C">
                    <w:rPr>
                      <w:rFonts w:ascii="Calibri" w:hAnsi="Calibri" w:cs="Arial"/>
                      <w:szCs w:val="18"/>
                    </w:rPr>
                    <w:t xml:space="preserve">Βασιλική Ζιάκα </w:t>
                  </w:r>
                </w:p>
              </w:txbxContent>
            </v:textbox>
          </v:rect>
        </w:pict>
      </w:r>
    </w:p>
    <w:p w:rsidR="00AC7B6B" w:rsidRDefault="00AC7B6B">
      <w:pPr>
        <w:rPr>
          <w:rFonts w:asciiTheme="minorHAnsi" w:hAnsiTheme="minorHAnsi" w:cstheme="minorHAnsi"/>
          <w:bCs/>
          <w:sz w:val="22"/>
          <w:szCs w:val="22"/>
        </w:rPr>
      </w:pPr>
    </w:p>
    <w:p w:rsidR="00601D78" w:rsidRDefault="00601D78">
      <w:pPr>
        <w:rPr>
          <w:rFonts w:asciiTheme="minorHAnsi" w:hAnsiTheme="minorHAnsi" w:cstheme="minorHAnsi"/>
          <w:bCs/>
          <w:sz w:val="22"/>
          <w:szCs w:val="22"/>
        </w:rPr>
      </w:pPr>
    </w:p>
    <w:p w:rsidR="00E907CC" w:rsidRPr="004A0EA8" w:rsidRDefault="00E907CC">
      <w:pPr>
        <w:rPr>
          <w:rFonts w:asciiTheme="minorHAnsi" w:hAnsiTheme="minorHAnsi" w:cstheme="minorHAnsi"/>
          <w:sz w:val="22"/>
          <w:szCs w:val="22"/>
        </w:rPr>
      </w:pPr>
    </w:p>
    <w:p w:rsidR="00E907CC" w:rsidRDefault="00E907CC">
      <w:pPr>
        <w:rPr>
          <w:rFonts w:asciiTheme="minorHAnsi" w:hAnsiTheme="minorHAnsi" w:cstheme="minorHAnsi"/>
          <w:sz w:val="22"/>
          <w:szCs w:val="22"/>
        </w:rPr>
      </w:pPr>
    </w:p>
    <w:p w:rsidR="005525F1" w:rsidRDefault="005525F1">
      <w:pPr>
        <w:rPr>
          <w:rFonts w:asciiTheme="minorHAnsi" w:hAnsiTheme="minorHAnsi" w:cstheme="minorHAnsi"/>
          <w:sz w:val="22"/>
          <w:szCs w:val="22"/>
        </w:rPr>
      </w:pPr>
    </w:p>
    <w:p w:rsidR="005525F1" w:rsidRDefault="005525F1">
      <w:pPr>
        <w:rPr>
          <w:rFonts w:asciiTheme="minorHAnsi" w:hAnsiTheme="minorHAnsi" w:cstheme="minorHAnsi"/>
          <w:sz w:val="22"/>
          <w:szCs w:val="22"/>
        </w:rPr>
      </w:pPr>
    </w:p>
    <w:p w:rsidR="005525F1" w:rsidRPr="004A0EA8" w:rsidRDefault="005525F1">
      <w:pPr>
        <w:rPr>
          <w:rFonts w:asciiTheme="minorHAnsi" w:hAnsiTheme="minorHAnsi" w:cstheme="minorHAnsi"/>
          <w:sz w:val="22"/>
          <w:szCs w:val="22"/>
        </w:rPr>
      </w:pPr>
    </w:p>
    <w:p w:rsidR="00E907CC" w:rsidRPr="004A0EA8" w:rsidRDefault="00E907CC">
      <w:pPr>
        <w:rPr>
          <w:rFonts w:asciiTheme="minorHAnsi" w:hAnsiTheme="minorHAnsi" w:cstheme="minorHAnsi"/>
          <w:sz w:val="22"/>
          <w:szCs w:val="22"/>
        </w:rPr>
      </w:pPr>
    </w:p>
    <w:p w:rsidR="006C2602" w:rsidRPr="006C2602" w:rsidRDefault="006C2602">
      <w:pPr>
        <w:rPr>
          <w:rFonts w:asciiTheme="minorHAnsi" w:hAnsiTheme="minorHAnsi" w:cstheme="minorHAnsi"/>
          <w:sz w:val="22"/>
          <w:szCs w:val="22"/>
        </w:rPr>
      </w:pPr>
    </w:p>
    <w:p w:rsidR="006C2602" w:rsidRPr="00911373" w:rsidRDefault="006C2602">
      <w:pPr>
        <w:rPr>
          <w:rFonts w:asciiTheme="minorHAnsi" w:hAnsiTheme="minorHAnsi" w:cstheme="minorHAns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Κοινοποίηση: Δ.Δ.Ε. </w:t>
      </w:r>
      <w:r w:rsidR="00240FD2">
        <w:rPr>
          <w:rFonts w:asciiTheme="minorHAnsi" w:hAnsiTheme="minorHAnsi" w:cstheme="minorHAnsi"/>
          <w:sz w:val="22"/>
          <w:szCs w:val="22"/>
        </w:rPr>
        <w:t>Μαγνησί</w:t>
      </w:r>
      <w:r w:rsidR="00240FD2" w:rsidRPr="00256B16">
        <w:rPr>
          <w:rFonts w:asciiTheme="minorHAnsi" w:hAnsiTheme="minorHAnsi" w:cstheme="minorHAnsi"/>
          <w:sz w:val="22"/>
          <w:szCs w:val="22"/>
        </w:rPr>
        <w:t>ας</w:t>
      </w:r>
      <w:r w:rsidRPr="008402F9">
        <w:rPr>
          <w:rFonts w:ascii="Calibri" w:hAnsi="Calibri"/>
          <w:sz w:val="22"/>
          <w:szCs w:val="22"/>
        </w:rPr>
        <w:t xml:space="preserve"> </w:t>
      </w:r>
    </w:p>
    <w:sectPr w:rsidR="0019089B" w:rsidRPr="00943916" w:rsidSect="00E907CC">
      <w:pgSz w:w="11906" w:h="16838"/>
      <w:pgMar w:top="567" w:right="1276" w:bottom="567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F4" w:rsidRDefault="003B0DF4" w:rsidP="00AF7D28">
      <w:r>
        <w:separator/>
      </w:r>
    </w:p>
  </w:endnote>
  <w:endnote w:type="continuationSeparator" w:id="0">
    <w:p w:rsidR="003B0DF4" w:rsidRDefault="003B0DF4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F4" w:rsidRDefault="003B0DF4" w:rsidP="00AF7D28">
      <w:r>
        <w:separator/>
      </w:r>
    </w:p>
  </w:footnote>
  <w:footnote w:type="continuationSeparator" w:id="0">
    <w:p w:rsidR="003B0DF4" w:rsidRDefault="003B0DF4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32F"/>
    <w:multiLevelType w:val="hybridMultilevel"/>
    <w:tmpl w:val="06449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154CE"/>
    <w:rsid w:val="000B03CA"/>
    <w:rsid w:val="001030DB"/>
    <w:rsid w:val="0019089B"/>
    <w:rsid w:val="001C44D4"/>
    <w:rsid w:val="001E4CFA"/>
    <w:rsid w:val="001E688F"/>
    <w:rsid w:val="0020599D"/>
    <w:rsid w:val="002136CE"/>
    <w:rsid w:val="00240FD2"/>
    <w:rsid w:val="00256B16"/>
    <w:rsid w:val="00266529"/>
    <w:rsid w:val="0028378B"/>
    <w:rsid w:val="002A76E3"/>
    <w:rsid w:val="002B24D7"/>
    <w:rsid w:val="00320575"/>
    <w:rsid w:val="003234EE"/>
    <w:rsid w:val="00331502"/>
    <w:rsid w:val="003703EA"/>
    <w:rsid w:val="003816F0"/>
    <w:rsid w:val="00384F4F"/>
    <w:rsid w:val="003A1721"/>
    <w:rsid w:val="003A6A47"/>
    <w:rsid w:val="003B0DF4"/>
    <w:rsid w:val="00452012"/>
    <w:rsid w:val="00466F9B"/>
    <w:rsid w:val="004A0EA8"/>
    <w:rsid w:val="004B4FB5"/>
    <w:rsid w:val="004D07B5"/>
    <w:rsid w:val="00505FA3"/>
    <w:rsid w:val="005378F9"/>
    <w:rsid w:val="005525F1"/>
    <w:rsid w:val="005B3BFC"/>
    <w:rsid w:val="00601D78"/>
    <w:rsid w:val="00626F0A"/>
    <w:rsid w:val="006317F9"/>
    <w:rsid w:val="006A6961"/>
    <w:rsid w:val="006C2602"/>
    <w:rsid w:val="007251EA"/>
    <w:rsid w:val="00730438"/>
    <w:rsid w:val="00730ED1"/>
    <w:rsid w:val="00776DBC"/>
    <w:rsid w:val="007851FD"/>
    <w:rsid w:val="00797B80"/>
    <w:rsid w:val="007A2F15"/>
    <w:rsid w:val="007A5A50"/>
    <w:rsid w:val="007E186D"/>
    <w:rsid w:val="007E2F16"/>
    <w:rsid w:val="007E45E2"/>
    <w:rsid w:val="008621E7"/>
    <w:rsid w:val="00866627"/>
    <w:rsid w:val="00877FF8"/>
    <w:rsid w:val="008865B0"/>
    <w:rsid w:val="008A32EE"/>
    <w:rsid w:val="008B1F60"/>
    <w:rsid w:val="008B35EB"/>
    <w:rsid w:val="00906D64"/>
    <w:rsid w:val="00911373"/>
    <w:rsid w:val="0091714C"/>
    <w:rsid w:val="009400B3"/>
    <w:rsid w:val="00943210"/>
    <w:rsid w:val="00943916"/>
    <w:rsid w:val="00961601"/>
    <w:rsid w:val="009A4030"/>
    <w:rsid w:val="009A486B"/>
    <w:rsid w:val="009A728E"/>
    <w:rsid w:val="009C1DE7"/>
    <w:rsid w:val="009C432F"/>
    <w:rsid w:val="009D423E"/>
    <w:rsid w:val="009E1AFC"/>
    <w:rsid w:val="00A87F12"/>
    <w:rsid w:val="00A92C59"/>
    <w:rsid w:val="00AC7B6B"/>
    <w:rsid w:val="00AF4114"/>
    <w:rsid w:val="00AF7D28"/>
    <w:rsid w:val="00C45115"/>
    <w:rsid w:val="00C72695"/>
    <w:rsid w:val="00C7421A"/>
    <w:rsid w:val="00C74364"/>
    <w:rsid w:val="00C9726C"/>
    <w:rsid w:val="00CC74BA"/>
    <w:rsid w:val="00CE2D18"/>
    <w:rsid w:val="00CF0871"/>
    <w:rsid w:val="00D15ED1"/>
    <w:rsid w:val="00D5007C"/>
    <w:rsid w:val="00D574BF"/>
    <w:rsid w:val="00D772FA"/>
    <w:rsid w:val="00DD6663"/>
    <w:rsid w:val="00E0296D"/>
    <w:rsid w:val="00E27D92"/>
    <w:rsid w:val="00E907CC"/>
    <w:rsid w:val="00EA25FB"/>
    <w:rsid w:val="00ED5738"/>
    <w:rsid w:val="00F41189"/>
    <w:rsid w:val="00F55E7F"/>
    <w:rsid w:val="00F64D2A"/>
    <w:rsid w:val="00FA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fa@dide.mag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mag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D5F01-6850-470A-B473-CBF066D4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User</cp:lastModifiedBy>
  <cp:revision>19</cp:revision>
  <cp:lastPrinted>2022-04-05T09:33:00Z</cp:lastPrinted>
  <dcterms:created xsi:type="dcterms:W3CDTF">2022-04-04T11:17:00Z</dcterms:created>
  <dcterms:modified xsi:type="dcterms:W3CDTF">2022-04-05T09:41:00Z</dcterms:modified>
</cp:coreProperties>
</file>